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E5A" w:rsidRPr="00690B6B" w:rsidRDefault="00067E5A" w:rsidP="00067E5A">
      <w:pPr>
        <w:rPr>
          <w:sz w:val="2"/>
        </w:rPr>
      </w:pPr>
    </w:p>
    <w:tbl>
      <w:tblPr>
        <w:tblpPr w:leftFromText="180" w:rightFromText="180" w:vertAnchor="text" w:tblpY="1"/>
        <w:tblOverlap w:val="never"/>
        <w:tblW w:w="9819" w:type="dxa"/>
        <w:tblInd w:w="-72" w:type="dxa"/>
        <w:tblLook w:val="01E0"/>
      </w:tblPr>
      <w:tblGrid>
        <w:gridCol w:w="9819"/>
      </w:tblGrid>
      <w:tr w:rsidR="00067E5A" w:rsidRPr="00B522A3" w:rsidTr="00212BAF">
        <w:trPr>
          <w:trHeight w:val="49"/>
        </w:trPr>
        <w:tc>
          <w:tcPr>
            <w:tcW w:w="9819" w:type="dxa"/>
            <w:vAlign w:val="center"/>
          </w:tcPr>
          <w:p w:rsidR="00067E5A" w:rsidRPr="00FD10B0" w:rsidRDefault="00067E5A" w:rsidP="00212BAF">
            <w:pPr>
              <w:ind w:left="69" w:right="-124" w:hanging="69"/>
              <w:rPr>
                <w:rFonts w:ascii="Arial" w:hAnsi="Arial" w:cs="Arial"/>
                <w:sz w:val="16"/>
                <w:szCs w:val="16"/>
              </w:rPr>
            </w:pPr>
            <w:r w:rsidRPr="00FD10B0">
              <w:rPr>
                <w:rFonts w:ascii="Arial" w:hAnsi="Arial" w:cs="Arial"/>
                <w:sz w:val="16"/>
                <w:szCs w:val="16"/>
              </w:rPr>
              <w:t xml:space="preserve">Website: – </w:t>
            </w:r>
            <w:hyperlink r:id="rId5" w:history="1">
              <w:r w:rsidRPr="00FD10B0">
                <w:rPr>
                  <w:rStyle w:val="Hyperlink"/>
                  <w:rFonts w:ascii="Arial" w:hAnsi="Arial" w:cs="Arial"/>
                </w:rPr>
                <w:t>www.wbsscl.com</w:t>
              </w:r>
            </w:hyperlink>
            <w:r w:rsidRPr="00FD10B0">
              <w:rPr>
                <w:rFonts w:ascii="Arial" w:hAnsi="Arial" w:cs="Arial"/>
                <w:sz w:val="16"/>
                <w:szCs w:val="16"/>
              </w:rPr>
              <w:t xml:space="preserve">                                                                                        </w:t>
            </w:r>
            <w:r>
              <w:rPr>
                <w:rFonts w:ascii="Arial" w:hAnsi="Arial" w:cs="Arial"/>
                <w:sz w:val="16"/>
                <w:szCs w:val="16"/>
              </w:rPr>
              <w:t xml:space="preserve">            </w:t>
            </w:r>
            <w:r w:rsidRPr="00FD10B0">
              <w:rPr>
                <w:rFonts w:ascii="Arial" w:hAnsi="Arial" w:cs="Arial"/>
                <w:sz w:val="16"/>
                <w:szCs w:val="16"/>
              </w:rPr>
              <w:t xml:space="preserve">e-mail:- </w:t>
            </w:r>
            <w:hyperlink r:id="rId6" w:history="1">
              <w:r w:rsidRPr="00FD10B0">
                <w:rPr>
                  <w:rStyle w:val="Hyperlink"/>
                  <w:rFonts w:ascii="Arial" w:hAnsi="Arial" w:cs="Arial"/>
                </w:rPr>
                <w:t>wbsscl@gmail.com</w:t>
              </w:r>
            </w:hyperlink>
            <w:r w:rsidRPr="00FD10B0">
              <w:rPr>
                <w:rFonts w:ascii="Arial" w:hAnsi="Arial" w:cs="Arial"/>
                <w:sz w:val="16"/>
                <w:szCs w:val="16"/>
              </w:rPr>
              <w:t xml:space="preserve">   </w:t>
            </w:r>
          </w:p>
        </w:tc>
      </w:tr>
    </w:tbl>
    <w:tbl>
      <w:tblPr>
        <w:tblW w:w="10618" w:type="dxa"/>
        <w:tblInd w:w="-162" w:type="dxa"/>
        <w:tblLayout w:type="fixed"/>
        <w:tblLook w:val="01E0"/>
      </w:tblPr>
      <w:tblGrid>
        <w:gridCol w:w="1989"/>
        <w:gridCol w:w="4845"/>
        <w:gridCol w:w="3784"/>
      </w:tblGrid>
      <w:tr w:rsidR="00067E5A" w:rsidRPr="00B522A3" w:rsidTr="00212BAF">
        <w:trPr>
          <w:trHeight w:val="544"/>
        </w:trPr>
        <w:tc>
          <w:tcPr>
            <w:tcW w:w="1989" w:type="dxa"/>
          </w:tcPr>
          <w:p w:rsidR="00067E5A" w:rsidRPr="00B522A3" w:rsidRDefault="00067E5A" w:rsidP="00212BAF">
            <w:pPr>
              <w:ind w:left="446"/>
            </w:pPr>
            <w:r>
              <w:rPr>
                <w:noProof/>
                <w:lang w:val="en-IN" w:eastAsia="en-IN"/>
              </w:rPr>
              <w:drawing>
                <wp:inline distT="0" distB="0" distL="0" distR="0">
                  <wp:extent cx="704850" cy="743578"/>
                  <wp:effectExtent l="19050" t="0" r="0" b="0"/>
                  <wp:docPr id="3" name="Picture 2" descr="logo_s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eed"/>
                          <pic:cNvPicPr>
                            <a:picLocks noChangeAspect="1" noChangeArrowheads="1"/>
                          </pic:cNvPicPr>
                        </pic:nvPicPr>
                        <pic:blipFill>
                          <a:blip r:embed="rId7" cstate="print">
                            <a:lum bright="-30000" contrast="66000"/>
                            <a:grayscl/>
                          </a:blip>
                          <a:srcRect r="79097" b="69048"/>
                          <a:stretch>
                            <a:fillRect/>
                          </a:stretch>
                        </pic:blipFill>
                        <pic:spPr bwMode="auto">
                          <a:xfrm>
                            <a:off x="0" y="0"/>
                            <a:ext cx="714124" cy="753361"/>
                          </a:xfrm>
                          <a:prstGeom prst="rect">
                            <a:avLst/>
                          </a:prstGeom>
                          <a:noFill/>
                          <a:ln w="9525">
                            <a:noFill/>
                            <a:miter lim="800000"/>
                            <a:headEnd/>
                            <a:tailEnd/>
                          </a:ln>
                        </pic:spPr>
                      </pic:pic>
                    </a:graphicData>
                  </a:graphic>
                </wp:inline>
              </w:drawing>
            </w:r>
          </w:p>
        </w:tc>
        <w:tc>
          <w:tcPr>
            <w:tcW w:w="8629" w:type="dxa"/>
            <w:gridSpan w:val="2"/>
            <w:vAlign w:val="center"/>
          </w:tcPr>
          <w:p w:rsidR="00067E5A" w:rsidRPr="00B522A3" w:rsidRDefault="00067E5A" w:rsidP="00212BAF">
            <w:pPr>
              <w:spacing w:after="60"/>
              <w:ind w:left="34"/>
              <w:rPr>
                <w:rFonts w:ascii="Arial" w:hAnsi="Arial" w:cs="Arial"/>
                <w:b/>
                <w:caps/>
                <w:sz w:val="28"/>
                <w:szCs w:val="28"/>
              </w:rPr>
            </w:pPr>
            <w:r>
              <w:rPr>
                <w:rFonts w:ascii="Arial" w:hAnsi="Arial" w:cs="Arial"/>
                <w:b/>
                <w:caps/>
                <w:sz w:val="28"/>
                <w:szCs w:val="28"/>
              </w:rPr>
              <w:t xml:space="preserve">  </w:t>
            </w:r>
            <w:r w:rsidRPr="00690B6B">
              <w:rPr>
                <w:rFonts w:ascii="Arial" w:hAnsi="Arial" w:cs="Arial"/>
                <w:b/>
                <w:caps/>
                <w:sz w:val="24"/>
                <w:szCs w:val="28"/>
              </w:rPr>
              <w:t>West Bengal state seed corporation limited</w:t>
            </w:r>
          </w:p>
          <w:p w:rsidR="00067E5A" w:rsidRDefault="00067E5A" w:rsidP="00212BAF">
            <w:pPr>
              <w:spacing w:after="60"/>
              <w:rPr>
                <w:rFonts w:ascii="Arial" w:hAnsi="Arial" w:cs="Arial"/>
                <w:b/>
                <w:sz w:val="20"/>
                <w:szCs w:val="20"/>
              </w:rPr>
            </w:pPr>
            <w:r>
              <w:rPr>
                <w:rFonts w:ascii="Arial" w:hAnsi="Arial" w:cs="Arial"/>
                <w:b/>
                <w:sz w:val="20"/>
                <w:szCs w:val="20"/>
              </w:rPr>
              <w:t xml:space="preserve">                     </w:t>
            </w:r>
            <w:r w:rsidRPr="00B522A3">
              <w:rPr>
                <w:rFonts w:ascii="Arial" w:hAnsi="Arial" w:cs="Arial"/>
                <w:b/>
                <w:sz w:val="20"/>
                <w:szCs w:val="20"/>
              </w:rPr>
              <w:t>(</w:t>
            </w:r>
            <w:r w:rsidRPr="00B522A3">
              <w:rPr>
                <w:rFonts w:ascii="Arial" w:hAnsi="Arial" w:cs="Arial"/>
                <w:b/>
                <w:spacing w:val="40"/>
                <w:sz w:val="20"/>
                <w:szCs w:val="20"/>
              </w:rPr>
              <w:t>A Govt. of West Bengal Company</w:t>
            </w:r>
            <w:r>
              <w:rPr>
                <w:rFonts w:ascii="Arial" w:hAnsi="Arial" w:cs="Arial"/>
                <w:b/>
                <w:sz w:val="20"/>
                <w:szCs w:val="20"/>
              </w:rPr>
              <w:t>)</w:t>
            </w:r>
          </w:p>
          <w:p w:rsidR="00067E5A" w:rsidRDefault="00067E5A" w:rsidP="00212BAF">
            <w:pPr>
              <w:spacing w:after="60"/>
              <w:rPr>
                <w:rFonts w:ascii="Arial" w:hAnsi="Arial" w:cs="Arial"/>
                <w:b/>
                <w:sz w:val="20"/>
                <w:szCs w:val="20"/>
              </w:rPr>
            </w:pPr>
            <w:r>
              <w:rPr>
                <w:rFonts w:ascii="Arial" w:hAnsi="Arial" w:cs="Arial"/>
                <w:b/>
                <w:sz w:val="20"/>
                <w:szCs w:val="20"/>
              </w:rPr>
              <w:t xml:space="preserve">       Registered Head Office: </w:t>
            </w:r>
            <w:r w:rsidRPr="00482EC5">
              <w:rPr>
                <w:rFonts w:ascii="Arial" w:hAnsi="Arial" w:cs="Arial"/>
                <w:b/>
                <w:sz w:val="20"/>
                <w:szCs w:val="24"/>
              </w:rPr>
              <w:t xml:space="preserve">6, </w:t>
            </w:r>
            <w:proofErr w:type="spellStart"/>
            <w:r w:rsidRPr="00482EC5">
              <w:rPr>
                <w:rFonts w:ascii="Arial" w:hAnsi="Arial" w:cs="Arial"/>
                <w:b/>
                <w:sz w:val="20"/>
                <w:szCs w:val="24"/>
              </w:rPr>
              <w:t>Ganesh</w:t>
            </w:r>
            <w:proofErr w:type="spellEnd"/>
            <w:r w:rsidRPr="00482EC5">
              <w:rPr>
                <w:rFonts w:ascii="Arial" w:hAnsi="Arial" w:cs="Arial"/>
                <w:b/>
                <w:sz w:val="20"/>
                <w:szCs w:val="24"/>
              </w:rPr>
              <w:t xml:space="preserve"> Chandra Avenue, Kol-13</w:t>
            </w:r>
          </w:p>
          <w:p w:rsidR="00067E5A" w:rsidRPr="00B522A3" w:rsidRDefault="00067E5A" w:rsidP="00212BAF">
            <w:pPr>
              <w:spacing w:after="60"/>
              <w:rPr>
                <w:rFonts w:ascii="Arial" w:hAnsi="Arial" w:cs="Arial"/>
                <w:b/>
                <w:sz w:val="20"/>
                <w:szCs w:val="20"/>
              </w:rPr>
            </w:pPr>
            <w:r>
              <w:rPr>
                <w:rFonts w:ascii="Arial" w:hAnsi="Arial" w:cs="Arial"/>
                <w:b/>
                <w:sz w:val="20"/>
                <w:szCs w:val="20"/>
              </w:rPr>
              <w:t xml:space="preserve">                        </w:t>
            </w:r>
          </w:p>
        </w:tc>
      </w:tr>
      <w:tr w:rsidR="00067E5A" w:rsidRPr="00B522A3" w:rsidTr="00212BAF">
        <w:trPr>
          <w:trHeight w:val="290"/>
        </w:trPr>
        <w:tc>
          <w:tcPr>
            <w:tcW w:w="6834" w:type="dxa"/>
            <w:gridSpan w:val="2"/>
            <w:vAlign w:val="bottom"/>
          </w:tcPr>
          <w:p w:rsidR="00067E5A" w:rsidRPr="00482EC5" w:rsidRDefault="00FC750C" w:rsidP="00212BAF">
            <w:pPr>
              <w:rPr>
                <w:b/>
                <w:i/>
              </w:rPr>
            </w:pPr>
            <w:r>
              <w:rPr>
                <w:b/>
                <w:i/>
              </w:rPr>
              <w:t xml:space="preserve">    Memo No.   974</w:t>
            </w:r>
            <w:r w:rsidR="00067E5A" w:rsidRPr="00482EC5">
              <w:rPr>
                <w:b/>
                <w:i/>
              </w:rPr>
              <w:t>/ WBSSCL</w:t>
            </w:r>
          </w:p>
        </w:tc>
        <w:tc>
          <w:tcPr>
            <w:tcW w:w="3784" w:type="dxa"/>
            <w:vAlign w:val="bottom"/>
          </w:tcPr>
          <w:p w:rsidR="00067E5A" w:rsidRPr="00482EC5" w:rsidRDefault="00067E5A" w:rsidP="0047419B">
            <w:pPr>
              <w:tabs>
                <w:tab w:val="left" w:pos="2491"/>
              </w:tabs>
              <w:rPr>
                <w:b/>
                <w:i/>
              </w:rPr>
            </w:pPr>
            <w:r>
              <w:rPr>
                <w:b/>
                <w:i/>
              </w:rPr>
              <w:t xml:space="preserve">                 </w:t>
            </w:r>
            <w:r w:rsidRPr="00482EC5">
              <w:rPr>
                <w:b/>
                <w:i/>
              </w:rPr>
              <w:t>Date:</w:t>
            </w:r>
            <w:r w:rsidR="00FC750C">
              <w:rPr>
                <w:b/>
                <w:i/>
              </w:rPr>
              <w:t xml:space="preserve"> 06</w:t>
            </w:r>
            <w:r w:rsidR="0047419B">
              <w:rPr>
                <w:b/>
                <w:i/>
              </w:rPr>
              <w:t xml:space="preserve"> </w:t>
            </w:r>
            <w:r>
              <w:rPr>
                <w:b/>
                <w:i/>
              </w:rPr>
              <w:t>/0</w:t>
            </w:r>
            <w:r w:rsidR="0047419B">
              <w:rPr>
                <w:b/>
                <w:i/>
              </w:rPr>
              <w:t>9</w:t>
            </w:r>
            <w:r w:rsidRPr="00482EC5">
              <w:rPr>
                <w:b/>
                <w:i/>
              </w:rPr>
              <w:t>/201</w:t>
            </w:r>
            <w:r>
              <w:rPr>
                <w:b/>
                <w:i/>
              </w:rPr>
              <w:t>9</w:t>
            </w:r>
          </w:p>
        </w:tc>
      </w:tr>
    </w:tbl>
    <w:p w:rsidR="00067E5A" w:rsidRDefault="00067E5A" w:rsidP="00067E5A">
      <w:pPr>
        <w:spacing w:after="0" w:line="240" w:lineRule="auto"/>
        <w:ind w:right="27"/>
        <w:jc w:val="center"/>
        <w:rPr>
          <w:rFonts w:ascii="Times New Roman" w:eastAsia="Times New Roman" w:hAnsi="Times New Roman" w:cs="Times New Roman"/>
          <w:b/>
          <w:sz w:val="28"/>
          <w:szCs w:val="28"/>
          <w:u w:val="single"/>
        </w:rPr>
      </w:pPr>
    </w:p>
    <w:p w:rsidR="00067E5A" w:rsidRPr="00C279D8" w:rsidRDefault="0047419B" w:rsidP="00067E5A">
      <w:pPr>
        <w:spacing w:after="0" w:line="240" w:lineRule="auto"/>
        <w:ind w:right="27"/>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NOTICE INVITING</w:t>
      </w:r>
      <w:r w:rsidR="00067E5A">
        <w:rPr>
          <w:rFonts w:ascii="Times New Roman" w:eastAsia="Times New Roman" w:hAnsi="Times New Roman" w:cs="Times New Roman"/>
          <w:b/>
          <w:sz w:val="28"/>
          <w:szCs w:val="28"/>
          <w:u w:val="single"/>
        </w:rPr>
        <w:t xml:space="preserve"> </w:t>
      </w:r>
      <w:r w:rsidR="00067E5A" w:rsidRPr="00C279D8">
        <w:rPr>
          <w:rFonts w:ascii="Times New Roman" w:eastAsia="Times New Roman" w:hAnsi="Times New Roman" w:cs="Times New Roman"/>
          <w:b/>
          <w:sz w:val="28"/>
          <w:szCs w:val="28"/>
          <w:u w:val="single"/>
        </w:rPr>
        <w:t>e-TENDER</w:t>
      </w:r>
    </w:p>
    <w:p w:rsidR="00067E5A" w:rsidRPr="001833CB" w:rsidRDefault="00067E5A" w:rsidP="00067E5A">
      <w:pPr>
        <w:spacing w:after="0" w:line="240" w:lineRule="auto"/>
        <w:ind w:right="27"/>
        <w:jc w:val="center"/>
        <w:rPr>
          <w:rFonts w:ascii="Times New Roman" w:eastAsia="Times New Roman" w:hAnsi="Times New Roman" w:cs="Times New Roman"/>
          <w:b/>
          <w:sz w:val="12"/>
          <w:u w:val="single"/>
        </w:rPr>
      </w:pPr>
    </w:p>
    <w:p w:rsidR="00067E5A" w:rsidRDefault="00067E5A" w:rsidP="00067E5A">
      <w:pPr>
        <w:spacing w:after="0" w:line="240" w:lineRule="auto"/>
        <w:ind w:right="28"/>
        <w:jc w:val="center"/>
        <w:rPr>
          <w:rFonts w:ascii="Times New Roman" w:eastAsia="Times New Roman" w:hAnsi="Times New Roman" w:cs="Times New Roman"/>
          <w:b/>
          <w:bCs/>
          <w:sz w:val="28"/>
          <w:szCs w:val="28"/>
        </w:rPr>
      </w:pPr>
    </w:p>
    <w:p w:rsidR="00067E5A" w:rsidRPr="00C279D8" w:rsidRDefault="00067E5A" w:rsidP="00067E5A">
      <w:pPr>
        <w:spacing w:after="0" w:line="240" w:lineRule="auto"/>
        <w:ind w:right="28"/>
        <w:jc w:val="center"/>
        <w:rPr>
          <w:rFonts w:ascii="Times New Roman" w:eastAsia="Times New Roman" w:hAnsi="Times New Roman" w:cs="Times New Roman"/>
          <w:b/>
          <w:bCs/>
          <w:sz w:val="28"/>
          <w:szCs w:val="28"/>
          <w:lang w:val="en-IN"/>
        </w:rPr>
      </w:pPr>
      <w:r w:rsidRPr="00C279D8">
        <w:rPr>
          <w:rFonts w:ascii="Times New Roman" w:eastAsia="Times New Roman" w:hAnsi="Times New Roman" w:cs="Times New Roman"/>
          <w:b/>
          <w:bCs/>
          <w:sz w:val="28"/>
          <w:szCs w:val="28"/>
        </w:rPr>
        <w:t xml:space="preserve">Tender Reference </w:t>
      </w:r>
      <w:proofErr w:type="gramStart"/>
      <w:r w:rsidRPr="00C279D8">
        <w:rPr>
          <w:rFonts w:ascii="Times New Roman" w:eastAsia="Times New Roman" w:hAnsi="Times New Roman" w:cs="Times New Roman"/>
          <w:b/>
          <w:bCs/>
          <w:sz w:val="28"/>
          <w:szCs w:val="28"/>
        </w:rPr>
        <w:t>No</w:t>
      </w:r>
      <w:r>
        <w:rPr>
          <w:rFonts w:ascii="Times New Roman" w:eastAsia="Times New Roman" w:hAnsi="Times New Roman" w:cs="Times New Roman"/>
          <w:b/>
          <w:bCs/>
          <w:sz w:val="28"/>
          <w:szCs w:val="28"/>
          <w:lang w:val="en-IN"/>
        </w:rPr>
        <w:t xml:space="preserve"> :</w:t>
      </w:r>
      <w:proofErr w:type="gramEnd"/>
      <w:r>
        <w:rPr>
          <w:rFonts w:ascii="Times New Roman" w:eastAsia="Times New Roman" w:hAnsi="Times New Roman" w:cs="Times New Roman"/>
          <w:b/>
          <w:bCs/>
          <w:sz w:val="28"/>
          <w:szCs w:val="28"/>
          <w:lang w:val="en-IN"/>
        </w:rPr>
        <w:t xml:space="preserve"> WBSSCL /MD/KOL/NIT-</w:t>
      </w:r>
      <w:r w:rsidR="0047419B">
        <w:rPr>
          <w:rFonts w:ascii="Times New Roman" w:eastAsia="Times New Roman" w:hAnsi="Times New Roman" w:cs="Times New Roman"/>
          <w:b/>
          <w:bCs/>
          <w:sz w:val="28"/>
          <w:szCs w:val="28"/>
          <w:lang w:val="en-IN"/>
        </w:rPr>
        <w:t>15</w:t>
      </w:r>
      <w:r>
        <w:rPr>
          <w:rFonts w:ascii="Times New Roman" w:eastAsia="Times New Roman" w:hAnsi="Times New Roman" w:cs="Times New Roman"/>
          <w:b/>
          <w:bCs/>
          <w:sz w:val="28"/>
          <w:szCs w:val="28"/>
          <w:lang w:val="en-IN"/>
        </w:rPr>
        <w:t>/2019-20</w:t>
      </w:r>
    </w:p>
    <w:p w:rsidR="00067E5A" w:rsidRDefault="00067E5A" w:rsidP="00067E5A">
      <w:pPr>
        <w:spacing w:after="0" w:line="240" w:lineRule="auto"/>
        <w:ind w:right="27"/>
        <w:jc w:val="center"/>
        <w:rPr>
          <w:rFonts w:ascii="Times New Roman" w:eastAsia="Times New Roman" w:hAnsi="Times New Roman" w:cs="Times New Roman"/>
          <w:b/>
          <w:szCs w:val="24"/>
        </w:rPr>
      </w:pPr>
      <w:r w:rsidRPr="00F16865">
        <w:rPr>
          <w:rFonts w:ascii="Times New Roman" w:eastAsia="Times New Roman" w:hAnsi="Times New Roman" w:cs="Times New Roman"/>
          <w:b/>
          <w:szCs w:val="24"/>
        </w:rPr>
        <w:t xml:space="preserve">     </w:t>
      </w:r>
    </w:p>
    <w:p w:rsidR="0047419B" w:rsidRDefault="00067E5A" w:rsidP="0047419B">
      <w:pPr>
        <w:tabs>
          <w:tab w:val="left" w:pos="851"/>
        </w:tabs>
        <w:spacing w:after="0"/>
        <w:jc w:val="center"/>
        <w:rPr>
          <w:rFonts w:ascii="Times New Roman" w:hAnsi="Times New Roman" w:cs="Times New Roman"/>
          <w:b/>
          <w:szCs w:val="24"/>
        </w:rPr>
      </w:pPr>
      <w:r w:rsidRPr="00F16865">
        <w:rPr>
          <w:rFonts w:ascii="Times New Roman" w:eastAsia="Times New Roman" w:hAnsi="Times New Roman" w:cs="Times New Roman"/>
          <w:b/>
          <w:szCs w:val="24"/>
        </w:rPr>
        <w:t xml:space="preserve"> Sub: -</w:t>
      </w:r>
      <w:r w:rsidRPr="00F16865">
        <w:rPr>
          <w:rFonts w:ascii="Times New Roman" w:eastAsia="Times New Roman" w:hAnsi="Times New Roman"/>
          <w:b/>
          <w:szCs w:val="24"/>
        </w:rPr>
        <w:t xml:space="preserve"> Rate contract / empanelment of manufacturers </w:t>
      </w:r>
      <w:r>
        <w:rPr>
          <w:rFonts w:ascii="Times New Roman" w:eastAsia="Times New Roman" w:hAnsi="Times New Roman" w:cs="Times New Roman"/>
          <w:b/>
          <w:szCs w:val="24"/>
        </w:rPr>
        <w:t>for supply of</w:t>
      </w:r>
      <w:r w:rsidRPr="00F16865">
        <w:rPr>
          <w:rFonts w:ascii="Times New Roman" w:eastAsia="Times New Roman" w:hAnsi="Times New Roman" w:cs="Times New Roman"/>
          <w:b/>
          <w:szCs w:val="24"/>
        </w:rPr>
        <w:t xml:space="preserve"> </w:t>
      </w:r>
      <w:r w:rsidR="0047419B">
        <w:rPr>
          <w:rFonts w:ascii="Times New Roman" w:eastAsia="Times New Roman" w:hAnsi="Times New Roman" w:cs="Times New Roman"/>
          <w:b/>
          <w:szCs w:val="24"/>
        </w:rPr>
        <w:t xml:space="preserve">Straight </w:t>
      </w:r>
      <w:r w:rsidRPr="00F16865">
        <w:rPr>
          <w:rFonts w:ascii="Times New Roman" w:hAnsi="Times New Roman" w:cs="Times New Roman"/>
          <w:b/>
          <w:szCs w:val="24"/>
        </w:rPr>
        <w:t>Micro</w:t>
      </w:r>
      <w:r w:rsidR="0047419B">
        <w:rPr>
          <w:rFonts w:ascii="Times New Roman" w:hAnsi="Times New Roman" w:cs="Times New Roman"/>
          <w:b/>
          <w:szCs w:val="24"/>
        </w:rPr>
        <w:t>n</w:t>
      </w:r>
      <w:r w:rsidRPr="00F16865">
        <w:rPr>
          <w:rFonts w:ascii="Times New Roman" w:hAnsi="Times New Roman" w:cs="Times New Roman"/>
          <w:b/>
          <w:szCs w:val="24"/>
        </w:rPr>
        <w:t>utrient</w:t>
      </w:r>
    </w:p>
    <w:p w:rsidR="00067E5A" w:rsidRPr="0047419B" w:rsidRDefault="0047419B" w:rsidP="0047419B">
      <w:pPr>
        <w:tabs>
          <w:tab w:val="left" w:pos="851"/>
        </w:tabs>
        <w:spacing w:after="0"/>
        <w:rPr>
          <w:rFonts w:ascii="Times New Roman" w:eastAsia="Times New Roman" w:hAnsi="Times New Roman"/>
          <w:b/>
          <w:szCs w:val="24"/>
        </w:rPr>
      </w:pPr>
      <w:r>
        <w:rPr>
          <w:rFonts w:ascii="Times New Roman" w:hAnsi="Times New Roman" w:cs="Times New Roman"/>
          <w:b/>
          <w:szCs w:val="24"/>
        </w:rPr>
        <w:t xml:space="preserve">               </w:t>
      </w:r>
      <w:r w:rsidRPr="0047419B">
        <w:rPr>
          <w:rFonts w:ascii="Times New Roman" w:eastAsia="Times New Roman" w:hAnsi="Times New Roman"/>
          <w:b/>
          <w:szCs w:val="24"/>
        </w:rPr>
        <w:t xml:space="preserve">Disodium </w:t>
      </w:r>
      <w:proofErr w:type="spellStart"/>
      <w:r w:rsidRPr="0047419B">
        <w:rPr>
          <w:rFonts w:ascii="Times New Roman" w:eastAsia="Times New Roman" w:hAnsi="Times New Roman"/>
          <w:b/>
          <w:szCs w:val="24"/>
        </w:rPr>
        <w:t>Octaborate</w:t>
      </w:r>
      <w:proofErr w:type="spellEnd"/>
      <w:r w:rsidRPr="0047419B">
        <w:rPr>
          <w:rFonts w:ascii="Times New Roman" w:eastAsia="Times New Roman" w:hAnsi="Times New Roman"/>
          <w:b/>
          <w:szCs w:val="24"/>
        </w:rPr>
        <w:t xml:space="preserve"> </w:t>
      </w:r>
      <w:proofErr w:type="spellStart"/>
      <w:r w:rsidRPr="0047419B">
        <w:rPr>
          <w:rFonts w:ascii="Times New Roman" w:eastAsia="Times New Roman" w:hAnsi="Times New Roman"/>
          <w:b/>
          <w:szCs w:val="24"/>
        </w:rPr>
        <w:t>Tetrahydrate</w:t>
      </w:r>
      <w:proofErr w:type="spellEnd"/>
      <w:r w:rsidRPr="0047419B">
        <w:rPr>
          <w:rFonts w:ascii="Times New Roman" w:eastAsia="Times New Roman" w:hAnsi="Times New Roman"/>
          <w:b/>
          <w:szCs w:val="24"/>
        </w:rPr>
        <w:t xml:space="preserve"> (Boron 20%)</w:t>
      </w:r>
      <w:r w:rsidR="00067E5A" w:rsidRPr="0047419B">
        <w:rPr>
          <w:rFonts w:ascii="Times New Roman" w:eastAsia="Times New Roman" w:hAnsi="Times New Roman"/>
          <w:b/>
          <w:szCs w:val="24"/>
        </w:rPr>
        <w:t>.</w:t>
      </w:r>
    </w:p>
    <w:p w:rsidR="00067E5A" w:rsidRDefault="00067E5A" w:rsidP="00067E5A">
      <w:pPr>
        <w:spacing w:after="0" w:line="360" w:lineRule="auto"/>
        <w:ind w:right="27" w:firstLine="720"/>
        <w:jc w:val="both"/>
        <w:rPr>
          <w:rFonts w:ascii="Times New Roman" w:eastAsia="Times New Roman" w:hAnsi="Times New Roman" w:cs="Times New Roman"/>
        </w:rPr>
      </w:pPr>
    </w:p>
    <w:p w:rsidR="00067E5A" w:rsidRDefault="00067E5A" w:rsidP="00067E5A">
      <w:pPr>
        <w:spacing w:after="0" w:line="360" w:lineRule="auto"/>
        <w:ind w:right="27" w:firstLine="720"/>
        <w:jc w:val="both"/>
        <w:rPr>
          <w:rFonts w:ascii="Times New Roman" w:eastAsia="Times New Roman" w:hAnsi="Times New Roman" w:cs="Times New Roman"/>
          <w:b/>
        </w:rPr>
      </w:pPr>
      <w:r>
        <w:rPr>
          <w:rFonts w:ascii="Times New Roman" w:eastAsia="Times New Roman" w:hAnsi="Times New Roman" w:cs="Times New Roman"/>
        </w:rPr>
        <w:t xml:space="preserve">Notice inviting  </w:t>
      </w:r>
      <w:r w:rsidR="0047419B">
        <w:rPr>
          <w:rFonts w:ascii="Times New Roman" w:eastAsia="Times New Roman" w:hAnsi="Times New Roman" w:cs="Times New Roman"/>
        </w:rPr>
        <w:t>e-Tender No.15</w:t>
      </w:r>
      <w:r>
        <w:rPr>
          <w:rFonts w:ascii="Times New Roman" w:eastAsia="Times New Roman" w:hAnsi="Times New Roman" w:cs="Times New Roman"/>
        </w:rPr>
        <w:t xml:space="preserve"> </w:t>
      </w:r>
      <w:r w:rsidRPr="00C279D8">
        <w:rPr>
          <w:rFonts w:ascii="Times New Roman" w:eastAsia="Times New Roman" w:hAnsi="Times New Roman" w:cs="Times New Roman"/>
        </w:rPr>
        <w:t>dated</w:t>
      </w:r>
      <w:r w:rsidR="0047419B">
        <w:rPr>
          <w:rFonts w:ascii="Times New Roman" w:eastAsia="Times New Roman" w:hAnsi="Times New Roman" w:cs="Times New Roman"/>
        </w:rPr>
        <w:t xml:space="preserve"> 06</w:t>
      </w:r>
      <w:r>
        <w:rPr>
          <w:rFonts w:ascii="Times New Roman" w:eastAsia="Times New Roman" w:hAnsi="Times New Roman" w:cs="Times New Roman"/>
        </w:rPr>
        <w:t>.0</w:t>
      </w:r>
      <w:r w:rsidR="0047419B">
        <w:rPr>
          <w:rFonts w:ascii="Times New Roman" w:eastAsia="Times New Roman" w:hAnsi="Times New Roman" w:cs="Times New Roman"/>
        </w:rPr>
        <w:t>9</w:t>
      </w:r>
      <w:r>
        <w:rPr>
          <w:rFonts w:ascii="Times New Roman" w:eastAsia="Times New Roman" w:hAnsi="Times New Roman" w:cs="Times New Roman"/>
        </w:rPr>
        <w:t>.2019</w:t>
      </w:r>
      <w:r w:rsidRPr="00C279D8">
        <w:rPr>
          <w:rFonts w:ascii="Times New Roman" w:eastAsia="Times New Roman" w:hAnsi="Times New Roman" w:cs="Times New Roman"/>
        </w:rPr>
        <w:t xml:space="preserve"> </w:t>
      </w:r>
      <w:r>
        <w:rPr>
          <w:rFonts w:ascii="Times New Roman" w:eastAsia="Times New Roman" w:hAnsi="Times New Roman" w:cs="Times New Roman"/>
        </w:rPr>
        <w:t>from</w:t>
      </w:r>
      <w:r w:rsidRPr="00C279D8">
        <w:rPr>
          <w:rFonts w:ascii="Times New Roman" w:eastAsia="Times New Roman" w:hAnsi="Times New Roman" w:cs="Times New Roman"/>
        </w:rPr>
        <w:t xml:space="preserve"> the Managing Director, West Bengal State Seed Corporation Ltd., </w:t>
      </w:r>
      <w:r>
        <w:rPr>
          <w:rFonts w:ascii="Times New Roman" w:eastAsia="Times New Roman" w:hAnsi="Times New Roman" w:cs="Times New Roman"/>
        </w:rPr>
        <w:t>6</w:t>
      </w:r>
      <w:r w:rsidRPr="00C279D8">
        <w:rPr>
          <w:rFonts w:ascii="Times New Roman" w:eastAsia="Times New Roman" w:hAnsi="Times New Roman" w:cs="Times New Roman"/>
        </w:rPr>
        <w:t xml:space="preserve">, </w:t>
      </w:r>
      <w:proofErr w:type="spellStart"/>
      <w:r>
        <w:rPr>
          <w:rFonts w:ascii="Times New Roman" w:eastAsia="Times New Roman" w:hAnsi="Times New Roman" w:cs="Times New Roman"/>
        </w:rPr>
        <w:t>Ganesh</w:t>
      </w:r>
      <w:proofErr w:type="spellEnd"/>
      <w:r>
        <w:rPr>
          <w:rFonts w:ascii="Times New Roman" w:eastAsia="Times New Roman" w:hAnsi="Times New Roman" w:cs="Times New Roman"/>
        </w:rPr>
        <w:t xml:space="preserve"> Chandra Avenue</w:t>
      </w:r>
      <w:r w:rsidRPr="00C279D8">
        <w:rPr>
          <w:rFonts w:ascii="Times New Roman" w:eastAsia="Times New Roman" w:hAnsi="Times New Roman" w:cs="Times New Roman"/>
        </w:rPr>
        <w:t>, 5</w:t>
      </w:r>
      <w:r w:rsidRPr="00C279D8">
        <w:rPr>
          <w:rFonts w:ascii="Times New Roman" w:eastAsia="Times New Roman" w:hAnsi="Times New Roman" w:cs="Times New Roman"/>
          <w:vertAlign w:val="superscript"/>
        </w:rPr>
        <w:t>th</w:t>
      </w:r>
      <w:r w:rsidRPr="00C279D8">
        <w:rPr>
          <w:rFonts w:ascii="Times New Roman" w:eastAsia="Times New Roman" w:hAnsi="Times New Roman" w:cs="Times New Roman"/>
        </w:rPr>
        <w:t xml:space="preserve"> floor, Kolkata – 70001</w:t>
      </w:r>
      <w:r>
        <w:rPr>
          <w:rFonts w:ascii="Times New Roman" w:eastAsia="Times New Roman" w:hAnsi="Times New Roman" w:cs="Times New Roman"/>
        </w:rPr>
        <w:t>3</w:t>
      </w:r>
      <w:r w:rsidRPr="00C279D8">
        <w:rPr>
          <w:rFonts w:ascii="Times New Roman" w:eastAsia="Times New Roman" w:hAnsi="Times New Roman" w:cs="Times New Roman"/>
        </w:rPr>
        <w:t xml:space="preserve">, for </w:t>
      </w:r>
      <w:r w:rsidR="0047419B" w:rsidRPr="0047419B">
        <w:rPr>
          <w:rFonts w:ascii="Times New Roman" w:eastAsia="Times New Roman" w:hAnsi="Times New Roman" w:cs="Times New Roman"/>
        </w:rPr>
        <w:t>p</w:t>
      </w:r>
      <w:r w:rsidRPr="0047419B">
        <w:rPr>
          <w:rFonts w:ascii="Times New Roman" w:eastAsia="Times New Roman" w:hAnsi="Times New Roman" w:cs="Times New Roman"/>
        </w:rPr>
        <w:t xml:space="preserve">rocurement of </w:t>
      </w:r>
      <w:r w:rsidR="0047419B" w:rsidRPr="0047419B">
        <w:rPr>
          <w:rFonts w:ascii="Times New Roman" w:eastAsia="Times New Roman" w:hAnsi="Times New Roman" w:cs="Times New Roman"/>
        </w:rPr>
        <w:t xml:space="preserve">Straight </w:t>
      </w:r>
      <w:r w:rsidRPr="0047419B">
        <w:rPr>
          <w:rFonts w:ascii="Times New Roman" w:hAnsi="Times New Roman" w:cs="Times New Roman"/>
        </w:rPr>
        <w:t>Micro</w:t>
      </w:r>
      <w:r w:rsidR="0047419B" w:rsidRPr="0047419B">
        <w:rPr>
          <w:rFonts w:ascii="Times New Roman" w:hAnsi="Times New Roman" w:cs="Times New Roman"/>
        </w:rPr>
        <w:t>n</w:t>
      </w:r>
      <w:r w:rsidRPr="0047419B">
        <w:rPr>
          <w:rFonts w:ascii="Times New Roman" w:hAnsi="Times New Roman" w:cs="Times New Roman"/>
        </w:rPr>
        <w:t>utrients</w:t>
      </w:r>
      <w:r w:rsidRPr="0047419B">
        <w:t xml:space="preserve"> </w:t>
      </w:r>
      <w:r w:rsidR="0047419B" w:rsidRPr="0047419B">
        <w:rPr>
          <w:rFonts w:ascii="Times New Roman" w:eastAsia="Times New Roman" w:hAnsi="Times New Roman"/>
          <w:szCs w:val="24"/>
        </w:rPr>
        <w:t xml:space="preserve">Disodium </w:t>
      </w:r>
      <w:proofErr w:type="spellStart"/>
      <w:r w:rsidR="0047419B" w:rsidRPr="0047419B">
        <w:rPr>
          <w:rFonts w:ascii="Times New Roman" w:eastAsia="Times New Roman" w:hAnsi="Times New Roman"/>
          <w:szCs w:val="24"/>
        </w:rPr>
        <w:t>Octaborate</w:t>
      </w:r>
      <w:proofErr w:type="spellEnd"/>
      <w:r w:rsidR="0047419B" w:rsidRPr="0047419B">
        <w:rPr>
          <w:rFonts w:ascii="Times New Roman" w:eastAsia="Times New Roman" w:hAnsi="Times New Roman"/>
          <w:szCs w:val="24"/>
        </w:rPr>
        <w:t xml:space="preserve"> </w:t>
      </w:r>
      <w:proofErr w:type="spellStart"/>
      <w:r w:rsidR="0047419B" w:rsidRPr="0047419B">
        <w:rPr>
          <w:rFonts w:ascii="Times New Roman" w:eastAsia="Times New Roman" w:hAnsi="Times New Roman"/>
          <w:szCs w:val="24"/>
        </w:rPr>
        <w:t>Tetrahydrate</w:t>
      </w:r>
      <w:proofErr w:type="spellEnd"/>
      <w:r w:rsidR="0047419B" w:rsidRPr="0047419B">
        <w:rPr>
          <w:rFonts w:ascii="Times New Roman" w:eastAsia="Times New Roman" w:hAnsi="Times New Roman"/>
          <w:szCs w:val="24"/>
        </w:rPr>
        <w:t xml:space="preserve"> (Boron 20%)</w:t>
      </w:r>
      <w:r>
        <w:rPr>
          <w:rFonts w:ascii="Times New Roman" w:eastAsia="Times New Roman" w:hAnsi="Times New Roman" w:cs="Times New Roman"/>
          <w:b/>
        </w:rPr>
        <w:t xml:space="preserve"> </w:t>
      </w:r>
      <w:r w:rsidRPr="00C279D8">
        <w:rPr>
          <w:rFonts w:ascii="Times New Roman" w:eastAsia="Times New Roman" w:hAnsi="Times New Roman" w:cs="Times New Roman"/>
        </w:rPr>
        <w:t xml:space="preserve">from the </w:t>
      </w:r>
      <w:r w:rsidR="0047419B" w:rsidRPr="0047419B">
        <w:rPr>
          <w:rFonts w:ascii="Times New Roman" w:eastAsia="Times New Roman" w:hAnsi="Times New Roman" w:cs="Times New Roman"/>
        </w:rPr>
        <w:t>b</w:t>
      </w:r>
      <w:r w:rsidRPr="0047419B">
        <w:rPr>
          <w:rFonts w:ascii="Times New Roman" w:eastAsia="Times New Roman" w:hAnsi="Times New Roman" w:cs="Times New Roman"/>
        </w:rPr>
        <w:t>onafide Manufacturers only</w:t>
      </w:r>
      <w:r w:rsidRPr="00C279D8">
        <w:rPr>
          <w:rFonts w:ascii="Times New Roman" w:eastAsia="Times New Roman" w:hAnsi="Times New Roman" w:cs="Times New Roman"/>
        </w:rPr>
        <w:t xml:space="preserve">. The Manufacturers are requested to offer rate for supply of </w:t>
      </w:r>
      <w:r w:rsidR="0047419B" w:rsidRPr="0047419B">
        <w:rPr>
          <w:rFonts w:ascii="Times New Roman" w:eastAsia="Times New Roman" w:hAnsi="Times New Roman"/>
          <w:szCs w:val="24"/>
        </w:rPr>
        <w:t xml:space="preserve">Disodium </w:t>
      </w:r>
      <w:proofErr w:type="spellStart"/>
      <w:r w:rsidR="0047419B" w:rsidRPr="0047419B">
        <w:rPr>
          <w:rFonts w:ascii="Times New Roman" w:eastAsia="Times New Roman" w:hAnsi="Times New Roman"/>
          <w:szCs w:val="24"/>
        </w:rPr>
        <w:t>Octaborate</w:t>
      </w:r>
      <w:proofErr w:type="spellEnd"/>
      <w:r w:rsidR="0047419B" w:rsidRPr="0047419B">
        <w:rPr>
          <w:rFonts w:ascii="Times New Roman" w:eastAsia="Times New Roman" w:hAnsi="Times New Roman"/>
          <w:szCs w:val="24"/>
        </w:rPr>
        <w:t xml:space="preserve"> </w:t>
      </w:r>
      <w:proofErr w:type="spellStart"/>
      <w:r w:rsidR="0047419B" w:rsidRPr="0047419B">
        <w:rPr>
          <w:rFonts w:ascii="Times New Roman" w:eastAsia="Times New Roman" w:hAnsi="Times New Roman"/>
          <w:szCs w:val="24"/>
        </w:rPr>
        <w:t>Tetrahydrate</w:t>
      </w:r>
      <w:proofErr w:type="spellEnd"/>
      <w:r w:rsidR="0047419B" w:rsidRPr="0047419B">
        <w:rPr>
          <w:rFonts w:ascii="Times New Roman" w:eastAsia="Times New Roman" w:hAnsi="Times New Roman"/>
          <w:szCs w:val="24"/>
        </w:rPr>
        <w:t xml:space="preserve"> (Boron 20%</w:t>
      </w:r>
      <w:proofErr w:type="gramStart"/>
      <w:r w:rsidR="0047419B" w:rsidRPr="0047419B">
        <w:rPr>
          <w:rFonts w:ascii="Times New Roman" w:eastAsia="Times New Roman" w:hAnsi="Times New Roman"/>
          <w:szCs w:val="24"/>
        </w:rPr>
        <w:t>)</w:t>
      </w:r>
      <w:r w:rsidR="0047419B">
        <w:rPr>
          <w:rFonts w:ascii="Times New Roman" w:eastAsia="Times New Roman" w:hAnsi="Times New Roman" w:cs="Times New Roman"/>
          <w:b/>
        </w:rPr>
        <w:t xml:space="preserve"> </w:t>
      </w:r>
      <w:r w:rsidRPr="00C279D8">
        <w:rPr>
          <w:rFonts w:ascii="Times New Roman" w:eastAsia="Times New Roman" w:hAnsi="Times New Roman" w:cs="Times New Roman"/>
        </w:rPr>
        <w:t xml:space="preserve"> </w:t>
      </w:r>
      <w:r>
        <w:rPr>
          <w:rFonts w:ascii="Times New Roman" w:eastAsia="Times New Roman" w:hAnsi="Times New Roman" w:cs="Times New Roman"/>
        </w:rPr>
        <w:t>as</w:t>
      </w:r>
      <w:proofErr w:type="gramEnd"/>
      <w:r>
        <w:rPr>
          <w:rFonts w:ascii="Times New Roman" w:eastAsia="Times New Roman" w:hAnsi="Times New Roman" w:cs="Times New Roman"/>
        </w:rPr>
        <w:t xml:space="preserve"> stated below. T</w:t>
      </w:r>
      <w:r w:rsidRPr="00C279D8">
        <w:rPr>
          <w:rFonts w:ascii="Times New Roman" w:eastAsia="Times New Roman" w:hAnsi="Times New Roman" w:cs="Times New Roman"/>
        </w:rPr>
        <w:t xml:space="preserve">he </w:t>
      </w:r>
      <w:r w:rsidRPr="006754B8">
        <w:rPr>
          <w:rFonts w:ascii="Times New Roman" w:eastAsia="Times New Roman" w:hAnsi="Times New Roman" w:cs="Times New Roman"/>
        </w:rPr>
        <w:t>Cutoff date of supply will be within 15 days</w:t>
      </w:r>
      <w:r w:rsidRPr="00C279D8">
        <w:rPr>
          <w:rFonts w:ascii="Times New Roman" w:eastAsia="Times New Roman" w:hAnsi="Times New Roman" w:cs="Times New Roman"/>
        </w:rPr>
        <w:t xml:space="preserve"> from the date of placement of supply order. </w:t>
      </w:r>
      <w:r w:rsidRPr="00C279D8">
        <w:rPr>
          <w:rFonts w:ascii="Times New Roman" w:eastAsia="Times New Roman" w:hAnsi="Times New Roman" w:cs="Times New Roman"/>
          <w:b/>
        </w:rPr>
        <w:t>T</w:t>
      </w:r>
      <w:r>
        <w:rPr>
          <w:rFonts w:ascii="Times New Roman" w:eastAsia="Times New Roman" w:hAnsi="Times New Roman" w:cs="Times New Roman"/>
          <w:b/>
        </w:rPr>
        <w:t>h</w:t>
      </w:r>
      <w:r w:rsidR="00BF51BF">
        <w:rPr>
          <w:rFonts w:ascii="Times New Roman" w:eastAsia="Times New Roman" w:hAnsi="Times New Roman" w:cs="Times New Roman"/>
          <w:b/>
        </w:rPr>
        <w:t xml:space="preserve">e approx. tender value is Rs. 70000000.00 (Seven </w:t>
      </w:r>
      <w:proofErr w:type="spellStart"/>
      <w:r w:rsidR="00BF51BF">
        <w:rPr>
          <w:rFonts w:ascii="Times New Roman" w:eastAsia="Times New Roman" w:hAnsi="Times New Roman" w:cs="Times New Roman"/>
          <w:b/>
        </w:rPr>
        <w:t>Crore</w:t>
      </w:r>
      <w:proofErr w:type="spellEnd"/>
      <w:r w:rsidRPr="00C279D8">
        <w:rPr>
          <w:rFonts w:ascii="Times New Roman" w:eastAsia="Times New Roman" w:hAnsi="Times New Roman" w:cs="Times New Roman"/>
          <w:b/>
        </w:rPr>
        <w:t xml:space="preserve">). </w:t>
      </w:r>
    </w:p>
    <w:p w:rsidR="00067E5A" w:rsidRDefault="00067E5A" w:rsidP="00067E5A">
      <w:pPr>
        <w:spacing w:after="0" w:line="360" w:lineRule="auto"/>
        <w:ind w:right="27" w:firstLine="720"/>
        <w:jc w:val="both"/>
        <w:rPr>
          <w:rFonts w:ascii="Times New Roman" w:eastAsia="Times New Roman" w:hAnsi="Times New Roman" w:cs="Times New Roman"/>
          <w:b/>
        </w:rPr>
      </w:pPr>
    </w:p>
    <w:tbl>
      <w:tblPr>
        <w:tblStyle w:val="TableGrid1"/>
        <w:tblW w:w="9212" w:type="dxa"/>
        <w:jc w:val="center"/>
        <w:tblInd w:w="666" w:type="dxa"/>
        <w:tblLook w:val="04A0"/>
      </w:tblPr>
      <w:tblGrid>
        <w:gridCol w:w="651"/>
        <w:gridCol w:w="3128"/>
        <w:gridCol w:w="950"/>
        <w:gridCol w:w="2436"/>
        <w:gridCol w:w="1068"/>
        <w:gridCol w:w="979"/>
      </w:tblGrid>
      <w:tr w:rsidR="00067E5A" w:rsidRPr="00C279D8" w:rsidTr="00BF51BF">
        <w:trPr>
          <w:trHeight w:val="971"/>
          <w:jc w:val="center"/>
        </w:trPr>
        <w:tc>
          <w:tcPr>
            <w:tcW w:w="651" w:type="dxa"/>
            <w:tcBorders>
              <w:top w:val="single" w:sz="4" w:space="0" w:color="auto"/>
              <w:left w:val="single" w:sz="4" w:space="0" w:color="auto"/>
              <w:bottom w:val="single" w:sz="4" w:space="0" w:color="auto"/>
              <w:right w:val="single" w:sz="4" w:space="0" w:color="auto"/>
            </w:tcBorders>
            <w:vAlign w:val="center"/>
          </w:tcPr>
          <w:p w:rsidR="00067E5A" w:rsidRPr="00C279D8" w:rsidRDefault="00067E5A" w:rsidP="00212BAF">
            <w:pPr>
              <w:tabs>
                <w:tab w:val="left" w:pos="720"/>
              </w:tabs>
              <w:jc w:val="center"/>
              <w:rPr>
                <w:b/>
                <w:sz w:val="20"/>
                <w:szCs w:val="20"/>
              </w:rPr>
            </w:pPr>
            <w:r w:rsidRPr="00C279D8">
              <w:rPr>
                <w:b/>
                <w:sz w:val="20"/>
                <w:szCs w:val="20"/>
              </w:rPr>
              <w:t>Sl.</w:t>
            </w:r>
          </w:p>
          <w:p w:rsidR="00067E5A" w:rsidRPr="00C279D8" w:rsidRDefault="00067E5A" w:rsidP="00212BAF">
            <w:pPr>
              <w:tabs>
                <w:tab w:val="left" w:pos="720"/>
              </w:tabs>
              <w:jc w:val="center"/>
              <w:rPr>
                <w:b/>
                <w:sz w:val="20"/>
                <w:szCs w:val="20"/>
              </w:rPr>
            </w:pPr>
            <w:r w:rsidRPr="00C279D8">
              <w:rPr>
                <w:b/>
                <w:sz w:val="20"/>
                <w:szCs w:val="20"/>
              </w:rPr>
              <w:t>no.</w:t>
            </w:r>
          </w:p>
        </w:tc>
        <w:tc>
          <w:tcPr>
            <w:tcW w:w="3128" w:type="dxa"/>
            <w:tcBorders>
              <w:top w:val="single" w:sz="4" w:space="0" w:color="auto"/>
              <w:left w:val="single" w:sz="4" w:space="0" w:color="auto"/>
              <w:bottom w:val="single" w:sz="4" w:space="0" w:color="auto"/>
              <w:right w:val="single" w:sz="4" w:space="0" w:color="auto"/>
            </w:tcBorders>
            <w:vAlign w:val="center"/>
          </w:tcPr>
          <w:p w:rsidR="00BF51BF" w:rsidRPr="00BF51BF" w:rsidRDefault="00067E5A" w:rsidP="00BF51BF">
            <w:pPr>
              <w:tabs>
                <w:tab w:val="left" w:pos="851"/>
              </w:tabs>
              <w:spacing w:after="0"/>
              <w:jc w:val="center"/>
              <w:rPr>
                <w:rFonts w:ascii="Times New Roman" w:hAnsi="Times New Roman" w:cs="Times New Roman"/>
                <w:b/>
                <w:sz w:val="20"/>
                <w:szCs w:val="20"/>
              </w:rPr>
            </w:pPr>
            <w:r w:rsidRPr="00BF51BF">
              <w:rPr>
                <w:b/>
                <w:sz w:val="20"/>
                <w:szCs w:val="20"/>
              </w:rPr>
              <w:t xml:space="preserve">Name of </w:t>
            </w:r>
            <w:r w:rsidR="00BF51BF" w:rsidRPr="00BF51BF">
              <w:rPr>
                <w:rFonts w:ascii="Times New Roman" w:eastAsia="Times New Roman" w:hAnsi="Times New Roman" w:cs="Times New Roman"/>
                <w:b/>
                <w:sz w:val="20"/>
                <w:szCs w:val="20"/>
              </w:rPr>
              <w:t xml:space="preserve">Straight </w:t>
            </w:r>
            <w:r w:rsidR="00BF51BF" w:rsidRPr="00BF51BF">
              <w:rPr>
                <w:rFonts w:ascii="Times New Roman" w:hAnsi="Times New Roman" w:cs="Times New Roman"/>
                <w:b/>
                <w:sz w:val="20"/>
                <w:szCs w:val="20"/>
              </w:rPr>
              <w:t>Micronutrient</w:t>
            </w:r>
          </w:p>
          <w:p w:rsidR="00067E5A" w:rsidRPr="00C279D8" w:rsidRDefault="00067E5A" w:rsidP="00212BAF">
            <w:pPr>
              <w:tabs>
                <w:tab w:val="left" w:pos="720"/>
              </w:tabs>
              <w:jc w:val="center"/>
              <w:rPr>
                <w:b/>
                <w:sz w:val="20"/>
                <w:szCs w:val="20"/>
              </w:rPr>
            </w:pPr>
          </w:p>
        </w:tc>
        <w:tc>
          <w:tcPr>
            <w:tcW w:w="950" w:type="dxa"/>
            <w:tcBorders>
              <w:top w:val="single" w:sz="4" w:space="0" w:color="auto"/>
              <w:left w:val="single" w:sz="4" w:space="0" w:color="auto"/>
              <w:bottom w:val="single" w:sz="4" w:space="0" w:color="auto"/>
              <w:right w:val="single" w:sz="4" w:space="0" w:color="auto"/>
            </w:tcBorders>
            <w:vAlign w:val="center"/>
          </w:tcPr>
          <w:p w:rsidR="00067E5A" w:rsidRPr="00C279D8" w:rsidRDefault="00067E5A" w:rsidP="00212BAF">
            <w:pPr>
              <w:tabs>
                <w:tab w:val="left" w:pos="720"/>
              </w:tabs>
              <w:jc w:val="center"/>
              <w:rPr>
                <w:b/>
                <w:sz w:val="20"/>
                <w:szCs w:val="20"/>
              </w:rPr>
            </w:pPr>
            <w:r w:rsidRPr="00C279D8">
              <w:rPr>
                <w:b/>
                <w:sz w:val="20"/>
                <w:szCs w:val="20"/>
              </w:rPr>
              <w:t>Packing</w:t>
            </w:r>
          </w:p>
          <w:p w:rsidR="00067E5A" w:rsidRPr="00C279D8" w:rsidRDefault="00067E5A" w:rsidP="00212BAF">
            <w:pPr>
              <w:tabs>
                <w:tab w:val="left" w:pos="720"/>
              </w:tabs>
              <w:jc w:val="center"/>
              <w:rPr>
                <w:b/>
                <w:sz w:val="20"/>
                <w:szCs w:val="20"/>
              </w:rPr>
            </w:pPr>
            <w:r w:rsidRPr="00C279D8">
              <w:rPr>
                <w:b/>
                <w:sz w:val="20"/>
                <w:szCs w:val="20"/>
              </w:rPr>
              <w:t>size</w:t>
            </w:r>
          </w:p>
        </w:tc>
        <w:tc>
          <w:tcPr>
            <w:tcW w:w="2436" w:type="dxa"/>
            <w:tcBorders>
              <w:top w:val="single" w:sz="4" w:space="0" w:color="auto"/>
              <w:left w:val="single" w:sz="4" w:space="0" w:color="auto"/>
              <w:bottom w:val="single" w:sz="4" w:space="0" w:color="auto"/>
              <w:right w:val="single" w:sz="4" w:space="0" w:color="auto"/>
            </w:tcBorders>
            <w:vAlign w:val="center"/>
          </w:tcPr>
          <w:p w:rsidR="00067E5A" w:rsidRPr="00C279D8" w:rsidRDefault="00067E5A" w:rsidP="00212BAF">
            <w:pPr>
              <w:tabs>
                <w:tab w:val="left" w:pos="720"/>
              </w:tabs>
              <w:jc w:val="center"/>
              <w:rPr>
                <w:b/>
                <w:sz w:val="20"/>
                <w:szCs w:val="20"/>
              </w:rPr>
            </w:pPr>
            <w:r w:rsidRPr="003D34CA">
              <w:rPr>
                <w:rFonts w:ascii="Times New Roman" w:hAnsi="Times New Roman" w:cs="Times New Roman"/>
                <w:b/>
                <w:sz w:val="18"/>
                <w:szCs w:val="20"/>
              </w:rPr>
              <w:t>Offered rate to WBSSCL inclusive of all Charges &amp; GST (as applicable)FOR (Freight on Road) to District delivery in Rs</w:t>
            </w:r>
            <w:r w:rsidRPr="00FD10B0">
              <w:rPr>
                <w:rFonts w:ascii="Times New Roman" w:hAnsi="Times New Roman" w:cs="Times New Roman"/>
                <w:b/>
                <w:sz w:val="16"/>
                <w:szCs w:val="20"/>
              </w:rPr>
              <w:t>.</w:t>
            </w:r>
          </w:p>
        </w:tc>
        <w:tc>
          <w:tcPr>
            <w:tcW w:w="1068" w:type="dxa"/>
            <w:vAlign w:val="center"/>
          </w:tcPr>
          <w:p w:rsidR="00067E5A" w:rsidRPr="00F53E78" w:rsidRDefault="00067E5A" w:rsidP="00212BAF">
            <w:pPr>
              <w:spacing w:line="240" w:lineRule="auto"/>
              <w:jc w:val="center"/>
              <w:rPr>
                <w:rFonts w:ascii="Times New Roman" w:hAnsi="Times New Roman" w:cs="Times New Roman"/>
                <w:b/>
                <w:szCs w:val="20"/>
              </w:rPr>
            </w:pPr>
            <w:r w:rsidRPr="00F53E78">
              <w:rPr>
                <w:rFonts w:ascii="Times New Roman" w:hAnsi="Times New Roman" w:cs="Times New Roman"/>
                <w:b/>
                <w:szCs w:val="20"/>
              </w:rPr>
              <w:t>HSN code</w:t>
            </w:r>
          </w:p>
        </w:tc>
        <w:tc>
          <w:tcPr>
            <w:tcW w:w="979" w:type="dxa"/>
            <w:vAlign w:val="center"/>
          </w:tcPr>
          <w:p w:rsidR="00067E5A" w:rsidRPr="00F53E78" w:rsidRDefault="00067E5A" w:rsidP="00212BAF">
            <w:pPr>
              <w:spacing w:after="120" w:line="240" w:lineRule="auto"/>
              <w:jc w:val="center"/>
              <w:rPr>
                <w:rFonts w:ascii="Times New Roman" w:hAnsi="Times New Roman" w:cs="Times New Roman"/>
                <w:b/>
                <w:szCs w:val="20"/>
              </w:rPr>
            </w:pPr>
            <w:r w:rsidRPr="00F53E78">
              <w:rPr>
                <w:rFonts w:ascii="Times New Roman" w:hAnsi="Times New Roman" w:cs="Times New Roman"/>
                <w:b/>
                <w:szCs w:val="20"/>
              </w:rPr>
              <w:t>M.R.P.</w:t>
            </w:r>
          </w:p>
          <w:p w:rsidR="00067E5A" w:rsidRPr="00F53E78" w:rsidRDefault="00067E5A" w:rsidP="00212BAF">
            <w:pPr>
              <w:spacing w:after="120" w:line="240" w:lineRule="auto"/>
              <w:jc w:val="center"/>
              <w:rPr>
                <w:rFonts w:ascii="Times New Roman" w:hAnsi="Times New Roman" w:cs="Times New Roman"/>
                <w:b/>
                <w:szCs w:val="20"/>
              </w:rPr>
            </w:pPr>
            <w:r w:rsidRPr="00F53E78">
              <w:rPr>
                <w:rFonts w:ascii="Times New Roman" w:hAnsi="Times New Roman" w:cs="Times New Roman"/>
                <w:b/>
                <w:szCs w:val="20"/>
              </w:rPr>
              <w:t>in Rs.</w:t>
            </w:r>
          </w:p>
        </w:tc>
      </w:tr>
      <w:tr w:rsidR="00067E5A" w:rsidRPr="00C279D8" w:rsidTr="00BF51BF">
        <w:trPr>
          <w:trHeight w:val="260"/>
          <w:jc w:val="center"/>
        </w:trPr>
        <w:tc>
          <w:tcPr>
            <w:tcW w:w="651" w:type="dxa"/>
            <w:vMerge w:val="restart"/>
            <w:vAlign w:val="center"/>
          </w:tcPr>
          <w:p w:rsidR="00067E5A" w:rsidRPr="00C279D8" w:rsidRDefault="00BF51BF" w:rsidP="00212BAF">
            <w:pPr>
              <w:jc w:val="center"/>
            </w:pPr>
            <w:r>
              <w:t>1</w:t>
            </w:r>
          </w:p>
        </w:tc>
        <w:tc>
          <w:tcPr>
            <w:tcW w:w="3128" w:type="dxa"/>
            <w:vMerge w:val="restart"/>
            <w:tcBorders>
              <w:top w:val="single" w:sz="4" w:space="0" w:color="auto"/>
              <w:left w:val="single" w:sz="4" w:space="0" w:color="auto"/>
              <w:right w:val="single" w:sz="4" w:space="0" w:color="auto"/>
            </w:tcBorders>
            <w:vAlign w:val="center"/>
          </w:tcPr>
          <w:p w:rsidR="00067E5A" w:rsidRDefault="00067E5A" w:rsidP="00212BAF">
            <w:pPr>
              <w:tabs>
                <w:tab w:val="left" w:pos="720"/>
              </w:tabs>
              <w:jc w:val="center"/>
              <w:rPr>
                <w:b/>
                <w:sz w:val="20"/>
                <w:szCs w:val="20"/>
              </w:rPr>
            </w:pPr>
            <w:r w:rsidRPr="003D34CA">
              <w:rPr>
                <w:b/>
                <w:sz w:val="20"/>
                <w:szCs w:val="20"/>
              </w:rPr>
              <w:t xml:space="preserve">Disodium </w:t>
            </w:r>
            <w:proofErr w:type="spellStart"/>
            <w:r w:rsidRPr="003D34CA">
              <w:rPr>
                <w:b/>
                <w:sz w:val="20"/>
                <w:szCs w:val="20"/>
              </w:rPr>
              <w:t>Octaborate</w:t>
            </w:r>
            <w:proofErr w:type="spellEnd"/>
            <w:r>
              <w:rPr>
                <w:b/>
                <w:sz w:val="20"/>
                <w:szCs w:val="20"/>
              </w:rPr>
              <w:t xml:space="preserve"> </w:t>
            </w:r>
            <w:proofErr w:type="spellStart"/>
            <w:r w:rsidRPr="003D34CA">
              <w:rPr>
                <w:b/>
                <w:sz w:val="20"/>
                <w:szCs w:val="20"/>
              </w:rPr>
              <w:t>Tetrahydrate</w:t>
            </w:r>
            <w:proofErr w:type="spellEnd"/>
          </w:p>
          <w:p w:rsidR="00067E5A" w:rsidRPr="003D34CA" w:rsidRDefault="00067E5A" w:rsidP="00212BAF">
            <w:pPr>
              <w:tabs>
                <w:tab w:val="left" w:pos="720"/>
              </w:tabs>
              <w:jc w:val="center"/>
              <w:rPr>
                <w:b/>
                <w:sz w:val="20"/>
                <w:szCs w:val="20"/>
              </w:rPr>
            </w:pPr>
            <w:r>
              <w:rPr>
                <w:b/>
                <w:sz w:val="20"/>
                <w:szCs w:val="20"/>
              </w:rPr>
              <w:t>(</w:t>
            </w:r>
            <w:r w:rsidRPr="003D34CA">
              <w:rPr>
                <w:b/>
                <w:sz w:val="20"/>
                <w:szCs w:val="20"/>
              </w:rPr>
              <w:t>Boron 20%</w:t>
            </w:r>
            <w:r>
              <w:rPr>
                <w:b/>
                <w:sz w:val="20"/>
                <w:szCs w:val="20"/>
              </w:rPr>
              <w:t>)</w:t>
            </w:r>
          </w:p>
        </w:tc>
        <w:tc>
          <w:tcPr>
            <w:tcW w:w="950" w:type="dxa"/>
            <w:tcBorders>
              <w:top w:val="single" w:sz="4" w:space="0" w:color="auto"/>
              <w:left w:val="single" w:sz="4" w:space="0" w:color="auto"/>
              <w:bottom w:val="single" w:sz="4" w:space="0" w:color="auto"/>
              <w:right w:val="single" w:sz="4" w:space="0" w:color="auto"/>
            </w:tcBorders>
            <w:vAlign w:val="center"/>
          </w:tcPr>
          <w:p w:rsidR="00067E5A" w:rsidRPr="003D34CA" w:rsidRDefault="00067E5A" w:rsidP="00212BAF">
            <w:pPr>
              <w:jc w:val="center"/>
              <w:rPr>
                <w:b/>
                <w:sz w:val="20"/>
                <w:szCs w:val="20"/>
              </w:rPr>
            </w:pPr>
            <w:r w:rsidRPr="003D34CA">
              <w:rPr>
                <w:b/>
                <w:sz w:val="20"/>
                <w:szCs w:val="20"/>
              </w:rPr>
              <w:t>250 gm</w:t>
            </w:r>
          </w:p>
        </w:tc>
        <w:tc>
          <w:tcPr>
            <w:tcW w:w="2436" w:type="dxa"/>
          </w:tcPr>
          <w:p w:rsidR="00067E5A" w:rsidRPr="003D34CA" w:rsidRDefault="00067E5A" w:rsidP="00212BAF">
            <w:pPr>
              <w:rPr>
                <w:b/>
                <w:sz w:val="20"/>
                <w:szCs w:val="20"/>
              </w:rPr>
            </w:pPr>
          </w:p>
        </w:tc>
        <w:tc>
          <w:tcPr>
            <w:tcW w:w="1068" w:type="dxa"/>
          </w:tcPr>
          <w:p w:rsidR="00067E5A" w:rsidRPr="003D34CA" w:rsidRDefault="00067E5A" w:rsidP="00212BAF">
            <w:pPr>
              <w:rPr>
                <w:b/>
                <w:sz w:val="20"/>
                <w:szCs w:val="20"/>
              </w:rPr>
            </w:pPr>
          </w:p>
        </w:tc>
        <w:tc>
          <w:tcPr>
            <w:tcW w:w="979" w:type="dxa"/>
          </w:tcPr>
          <w:p w:rsidR="00067E5A" w:rsidRPr="003D34CA" w:rsidRDefault="00067E5A" w:rsidP="00212BAF">
            <w:pPr>
              <w:rPr>
                <w:b/>
                <w:sz w:val="20"/>
                <w:szCs w:val="20"/>
              </w:rPr>
            </w:pPr>
          </w:p>
        </w:tc>
      </w:tr>
      <w:tr w:rsidR="00067E5A" w:rsidRPr="00C279D8" w:rsidTr="00BF51BF">
        <w:trPr>
          <w:jc w:val="center"/>
        </w:trPr>
        <w:tc>
          <w:tcPr>
            <w:tcW w:w="651" w:type="dxa"/>
            <w:vMerge/>
            <w:vAlign w:val="center"/>
          </w:tcPr>
          <w:p w:rsidR="00067E5A" w:rsidRPr="00C279D8" w:rsidRDefault="00067E5A" w:rsidP="00212BAF">
            <w:pPr>
              <w:jc w:val="center"/>
            </w:pPr>
          </w:p>
        </w:tc>
        <w:tc>
          <w:tcPr>
            <w:tcW w:w="3128" w:type="dxa"/>
            <w:vMerge/>
            <w:tcBorders>
              <w:right w:val="single" w:sz="4" w:space="0" w:color="auto"/>
            </w:tcBorders>
            <w:vAlign w:val="center"/>
          </w:tcPr>
          <w:p w:rsidR="00067E5A" w:rsidRPr="003D34CA" w:rsidRDefault="00067E5A" w:rsidP="00212BAF">
            <w:pPr>
              <w:jc w:val="center"/>
              <w:rPr>
                <w:b/>
                <w:sz w:val="20"/>
                <w:szCs w:val="20"/>
              </w:rPr>
            </w:pPr>
          </w:p>
        </w:tc>
        <w:tc>
          <w:tcPr>
            <w:tcW w:w="950" w:type="dxa"/>
            <w:tcBorders>
              <w:top w:val="single" w:sz="4" w:space="0" w:color="auto"/>
              <w:left w:val="single" w:sz="4" w:space="0" w:color="auto"/>
              <w:bottom w:val="single" w:sz="4" w:space="0" w:color="auto"/>
              <w:right w:val="single" w:sz="4" w:space="0" w:color="auto"/>
            </w:tcBorders>
            <w:vAlign w:val="center"/>
          </w:tcPr>
          <w:p w:rsidR="00067E5A" w:rsidRPr="003D34CA" w:rsidRDefault="00067E5A" w:rsidP="00212BAF">
            <w:pPr>
              <w:jc w:val="center"/>
              <w:rPr>
                <w:b/>
                <w:sz w:val="20"/>
                <w:szCs w:val="20"/>
              </w:rPr>
            </w:pPr>
            <w:r w:rsidRPr="003D34CA">
              <w:rPr>
                <w:b/>
                <w:sz w:val="20"/>
                <w:szCs w:val="20"/>
              </w:rPr>
              <w:t>100 gm</w:t>
            </w:r>
          </w:p>
        </w:tc>
        <w:tc>
          <w:tcPr>
            <w:tcW w:w="2436" w:type="dxa"/>
          </w:tcPr>
          <w:p w:rsidR="00067E5A" w:rsidRPr="003D34CA" w:rsidRDefault="00067E5A" w:rsidP="00212BAF">
            <w:pPr>
              <w:rPr>
                <w:b/>
                <w:sz w:val="20"/>
                <w:szCs w:val="20"/>
              </w:rPr>
            </w:pPr>
          </w:p>
        </w:tc>
        <w:tc>
          <w:tcPr>
            <w:tcW w:w="1068" w:type="dxa"/>
          </w:tcPr>
          <w:p w:rsidR="00067E5A" w:rsidRPr="003D34CA" w:rsidRDefault="00067E5A" w:rsidP="00212BAF">
            <w:pPr>
              <w:rPr>
                <w:b/>
                <w:sz w:val="20"/>
                <w:szCs w:val="20"/>
              </w:rPr>
            </w:pPr>
          </w:p>
        </w:tc>
        <w:tc>
          <w:tcPr>
            <w:tcW w:w="979" w:type="dxa"/>
          </w:tcPr>
          <w:p w:rsidR="00067E5A" w:rsidRPr="003D34CA" w:rsidRDefault="00067E5A" w:rsidP="00212BAF">
            <w:pPr>
              <w:rPr>
                <w:b/>
                <w:sz w:val="20"/>
                <w:szCs w:val="20"/>
              </w:rPr>
            </w:pPr>
          </w:p>
        </w:tc>
      </w:tr>
    </w:tbl>
    <w:p w:rsidR="00BF51BF" w:rsidRPr="009C5D2F" w:rsidRDefault="00BF51BF" w:rsidP="00BF51BF">
      <w:pPr>
        <w:spacing w:after="120" w:line="240" w:lineRule="auto"/>
        <w:ind w:right="29"/>
        <w:rPr>
          <w:rFonts w:ascii="Times New Roman" w:eastAsia="Times New Roman" w:hAnsi="Times New Roman" w:cs="Times New Roman"/>
          <w:b/>
        </w:rPr>
      </w:pPr>
    </w:p>
    <w:p w:rsidR="00067E5A" w:rsidRDefault="00067E5A" w:rsidP="00067E5A">
      <w:pPr>
        <w:spacing w:after="120" w:line="240" w:lineRule="auto"/>
        <w:ind w:right="29"/>
        <w:jc w:val="center"/>
        <w:rPr>
          <w:rFonts w:ascii="Times New Roman" w:eastAsia="Times New Roman" w:hAnsi="Times New Roman" w:cs="Times New Roman"/>
          <w:b/>
          <w:sz w:val="28"/>
          <w:szCs w:val="28"/>
        </w:rPr>
      </w:pPr>
      <w:r w:rsidRPr="00A50FFE">
        <w:rPr>
          <w:rFonts w:ascii="Times New Roman" w:eastAsia="Times New Roman" w:hAnsi="Times New Roman" w:cs="Times New Roman"/>
          <w:b/>
          <w:sz w:val="28"/>
          <w:szCs w:val="28"/>
        </w:rPr>
        <w:t>TERMS &amp; CONDITIONS</w:t>
      </w:r>
    </w:p>
    <w:p w:rsidR="00BF51BF" w:rsidRPr="00A50FFE" w:rsidRDefault="00BF51BF" w:rsidP="00067E5A">
      <w:pPr>
        <w:spacing w:after="120" w:line="240" w:lineRule="auto"/>
        <w:ind w:right="29"/>
        <w:jc w:val="center"/>
        <w:rPr>
          <w:rFonts w:ascii="Times New Roman" w:eastAsia="Times New Roman" w:hAnsi="Times New Roman" w:cs="Times New Roman"/>
          <w:b/>
          <w:sz w:val="28"/>
          <w:szCs w:val="28"/>
        </w:rPr>
      </w:pPr>
    </w:p>
    <w:p w:rsidR="00067E5A" w:rsidRDefault="00067E5A" w:rsidP="00067E5A">
      <w:pPr>
        <w:numPr>
          <w:ilvl w:val="0"/>
          <w:numId w:val="1"/>
        </w:numPr>
        <w:spacing w:after="0" w:line="240" w:lineRule="auto"/>
        <w:ind w:left="357" w:right="29" w:hanging="578"/>
        <w:contextualSpacing/>
        <w:jc w:val="both"/>
        <w:rPr>
          <w:rFonts w:ascii="Times New Roman" w:eastAsia="Times New Roman" w:hAnsi="Times New Roman"/>
          <w:szCs w:val="20"/>
        </w:rPr>
      </w:pPr>
      <w:r w:rsidRPr="0035093F">
        <w:rPr>
          <w:rFonts w:ascii="Times New Roman" w:eastAsia="Times New Roman" w:hAnsi="Times New Roman"/>
          <w:szCs w:val="20"/>
        </w:rPr>
        <w:t>The scope of work i</w:t>
      </w:r>
      <w:r w:rsidR="00173495">
        <w:rPr>
          <w:rFonts w:ascii="Times New Roman" w:eastAsia="Times New Roman" w:hAnsi="Times New Roman"/>
          <w:szCs w:val="20"/>
        </w:rPr>
        <w:t>nvolves supply of Micronutrient (Boron 20%)</w:t>
      </w:r>
      <w:r w:rsidRPr="0035093F">
        <w:rPr>
          <w:rFonts w:ascii="Times New Roman" w:eastAsia="Times New Roman" w:hAnsi="Times New Roman"/>
          <w:szCs w:val="20"/>
        </w:rPr>
        <w:t xml:space="preserve"> as per procurement requirement of WBSSCL, orders to be placed from Headquarter and District level for supply of the item mentioned above in different district Head Quarters of West Bengal. </w:t>
      </w:r>
    </w:p>
    <w:p w:rsidR="00BF51BF" w:rsidRPr="0035093F" w:rsidRDefault="00BF51BF" w:rsidP="00BF51BF">
      <w:pPr>
        <w:spacing w:after="0" w:line="240" w:lineRule="auto"/>
        <w:ind w:left="357" w:right="29"/>
        <w:contextualSpacing/>
        <w:jc w:val="both"/>
        <w:rPr>
          <w:rFonts w:ascii="Times New Roman" w:eastAsia="Times New Roman" w:hAnsi="Times New Roman"/>
          <w:szCs w:val="20"/>
        </w:rPr>
      </w:pPr>
    </w:p>
    <w:p w:rsidR="00067E5A" w:rsidRDefault="00067E5A" w:rsidP="00067E5A">
      <w:pPr>
        <w:pStyle w:val="ListParagraph"/>
        <w:numPr>
          <w:ilvl w:val="0"/>
          <w:numId w:val="1"/>
        </w:numPr>
        <w:spacing w:after="0" w:line="240" w:lineRule="auto"/>
        <w:ind w:left="357" w:right="29" w:hanging="578"/>
        <w:jc w:val="both"/>
        <w:rPr>
          <w:rFonts w:ascii="Times New Roman" w:eastAsia="Times New Roman" w:hAnsi="Times New Roman"/>
          <w:b/>
          <w:szCs w:val="20"/>
        </w:rPr>
      </w:pPr>
      <w:r w:rsidRPr="0035093F">
        <w:rPr>
          <w:rFonts w:ascii="Times New Roman" w:eastAsia="Times New Roman" w:hAnsi="Times New Roman"/>
          <w:szCs w:val="20"/>
        </w:rPr>
        <w:t>The responding Manufacturer hereinafter referred as Supplier shall have adequate capacity to execute Supply Orders as would be placed by WBSSCL. They must ensure supply timely, adequately and in Good marketable condition at the destination(s)</w:t>
      </w:r>
      <w:r>
        <w:rPr>
          <w:rFonts w:ascii="Times New Roman" w:eastAsia="Times New Roman" w:hAnsi="Times New Roman"/>
          <w:szCs w:val="20"/>
        </w:rPr>
        <w:t xml:space="preserve"> across the State of West Bengal</w:t>
      </w:r>
      <w:r w:rsidRPr="0035093F">
        <w:rPr>
          <w:rFonts w:ascii="Times New Roman" w:eastAsia="Times New Roman" w:hAnsi="Times New Roman"/>
          <w:b/>
          <w:szCs w:val="20"/>
        </w:rPr>
        <w:t xml:space="preserve"> (vide cl.1 above)</w:t>
      </w:r>
      <w:r w:rsidRPr="0035093F">
        <w:rPr>
          <w:rFonts w:ascii="Times New Roman" w:eastAsia="Times New Roman" w:hAnsi="Times New Roman"/>
          <w:szCs w:val="20"/>
        </w:rPr>
        <w:t>.</w:t>
      </w:r>
      <w:r w:rsidRPr="0035093F">
        <w:rPr>
          <w:rFonts w:ascii="Times New Roman" w:eastAsia="Times New Roman" w:hAnsi="Times New Roman"/>
          <w:b/>
          <w:szCs w:val="20"/>
        </w:rPr>
        <w:t xml:space="preserve"> They will have to maintain a buffer stock in this state and be informed to this corporation periodically at 3 (three) weeks interval after awarding of contract (especially for manufacturer outside West Bengal) to meet up any requirement immediately.</w:t>
      </w:r>
    </w:p>
    <w:p w:rsidR="00BF51BF" w:rsidRPr="00BF51BF" w:rsidRDefault="00BF51BF" w:rsidP="00BF51BF">
      <w:pPr>
        <w:spacing w:after="0" w:line="240" w:lineRule="auto"/>
        <w:ind w:right="29"/>
        <w:jc w:val="both"/>
        <w:rPr>
          <w:rFonts w:ascii="Times New Roman" w:eastAsia="Times New Roman" w:hAnsi="Times New Roman"/>
          <w:b/>
          <w:szCs w:val="20"/>
        </w:rPr>
      </w:pPr>
    </w:p>
    <w:p w:rsidR="00067E5A" w:rsidRDefault="00067E5A" w:rsidP="00067E5A">
      <w:pPr>
        <w:numPr>
          <w:ilvl w:val="0"/>
          <w:numId w:val="1"/>
        </w:numPr>
        <w:spacing w:after="120" w:line="240" w:lineRule="auto"/>
        <w:ind w:right="29" w:hanging="502"/>
        <w:contextualSpacing/>
        <w:jc w:val="both"/>
        <w:rPr>
          <w:rFonts w:ascii="Times New Roman" w:eastAsia="Times New Roman" w:hAnsi="Times New Roman" w:cs="Times New Roman"/>
        </w:rPr>
      </w:pPr>
      <w:r w:rsidRPr="00C279D8">
        <w:rPr>
          <w:rFonts w:ascii="Times New Roman" w:eastAsia="Times New Roman" w:hAnsi="Times New Roman" w:cs="Times New Roman"/>
        </w:rPr>
        <w:t xml:space="preserve">In the event of e-filling, intending bidder may download the tender document from the website </w:t>
      </w:r>
      <w:hyperlink r:id="rId8" w:history="1">
        <w:r w:rsidRPr="00C279D8">
          <w:rPr>
            <w:rFonts w:ascii="Times New Roman" w:eastAsia="Times New Roman" w:hAnsi="Times New Roman" w:cs="Times New Roman"/>
            <w:color w:val="0000FF"/>
            <w:u w:val="single"/>
          </w:rPr>
          <w:t>http://wbtenders.gov.in</w:t>
        </w:r>
      </w:hyperlink>
      <w:r w:rsidRPr="00C279D8">
        <w:rPr>
          <w:rFonts w:ascii="Times New Roman" w:eastAsia="Times New Roman" w:hAnsi="Times New Roman" w:cs="Times New Roman"/>
        </w:rPr>
        <w:t xml:space="preserve"> directly with the help of Digital Signature Certificate.</w:t>
      </w:r>
      <w:r>
        <w:rPr>
          <w:rFonts w:ascii="Times New Roman" w:eastAsia="Times New Roman" w:hAnsi="Times New Roman" w:cs="Times New Roman"/>
        </w:rPr>
        <w:t xml:space="preserve"> This tender related information if any </w:t>
      </w:r>
      <w:proofErr w:type="gramStart"/>
      <w:r>
        <w:rPr>
          <w:rFonts w:ascii="Times New Roman" w:eastAsia="Times New Roman" w:hAnsi="Times New Roman" w:cs="Times New Roman"/>
        </w:rPr>
        <w:t>further,</w:t>
      </w:r>
      <w:proofErr w:type="gramEnd"/>
      <w:r>
        <w:rPr>
          <w:rFonts w:ascii="Times New Roman" w:eastAsia="Times New Roman" w:hAnsi="Times New Roman" w:cs="Times New Roman"/>
        </w:rPr>
        <w:t xml:space="preserve"> shall be available at this office website </w:t>
      </w:r>
      <w:hyperlink r:id="rId9" w:history="1">
        <w:r w:rsidRPr="00DF2FDF">
          <w:rPr>
            <w:rStyle w:val="Hyperlink"/>
            <w:rFonts w:ascii="Times New Roman" w:eastAsia="Times New Roman" w:hAnsi="Times New Roman" w:cs="Times New Roman"/>
          </w:rPr>
          <w:t>www.wbsscl.com</w:t>
        </w:r>
      </w:hyperlink>
      <w:r>
        <w:rPr>
          <w:rFonts w:ascii="Times New Roman" w:eastAsia="Times New Roman" w:hAnsi="Times New Roman" w:cs="Times New Roman"/>
        </w:rPr>
        <w:t xml:space="preserve"> and wbtenders.gov.in only.</w:t>
      </w:r>
    </w:p>
    <w:p w:rsidR="00BF51BF" w:rsidRDefault="00BF51BF" w:rsidP="00BF51BF">
      <w:pPr>
        <w:pStyle w:val="ListParagraph"/>
        <w:jc w:val="center"/>
        <w:rPr>
          <w:rFonts w:ascii="Times New Roman" w:eastAsia="Times New Roman" w:hAnsi="Times New Roman" w:cs="Times New Roman"/>
        </w:rPr>
      </w:pPr>
    </w:p>
    <w:p w:rsidR="00141E63" w:rsidRDefault="00141E63" w:rsidP="00BF51BF">
      <w:pPr>
        <w:pStyle w:val="ListParagraph"/>
        <w:jc w:val="center"/>
        <w:rPr>
          <w:rFonts w:ascii="Times New Roman" w:eastAsia="Times New Roman" w:hAnsi="Times New Roman" w:cs="Times New Roman"/>
        </w:rPr>
      </w:pPr>
    </w:p>
    <w:p w:rsidR="00141E63" w:rsidRDefault="00141E63" w:rsidP="00BF51BF">
      <w:pPr>
        <w:pStyle w:val="ListParagraph"/>
        <w:jc w:val="center"/>
        <w:rPr>
          <w:rFonts w:ascii="Times New Roman" w:eastAsia="Times New Roman" w:hAnsi="Times New Roman" w:cs="Times New Roman"/>
        </w:rPr>
      </w:pPr>
    </w:p>
    <w:p w:rsidR="00141E63" w:rsidRDefault="00141E63" w:rsidP="00BF51BF">
      <w:pPr>
        <w:pStyle w:val="ListParagraph"/>
        <w:jc w:val="center"/>
        <w:rPr>
          <w:rFonts w:ascii="Times New Roman" w:eastAsia="Times New Roman" w:hAnsi="Times New Roman" w:cs="Times New Roman"/>
        </w:rPr>
      </w:pPr>
    </w:p>
    <w:p w:rsidR="00BF51BF" w:rsidRDefault="00BF51BF" w:rsidP="00BF51BF">
      <w:pPr>
        <w:pStyle w:val="ListParagraph"/>
        <w:jc w:val="center"/>
        <w:rPr>
          <w:rFonts w:ascii="Times New Roman" w:eastAsia="Times New Roman" w:hAnsi="Times New Roman" w:cs="Times New Roman"/>
        </w:rPr>
      </w:pPr>
      <w:r>
        <w:rPr>
          <w:rFonts w:ascii="Times New Roman" w:eastAsia="Times New Roman" w:hAnsi="Times New Roman" w:cs="Times New Roman"/>
        </w:rPr>
        <w:t>2</w:t>
      </w:r>
    </w:p>
    <w:p w:rsidR="00BF51BF" w:rsidRPr="0087223D" w:rsidRDefault="00BF51BF" w:rsidP="00BF51BF">
      <w:pPr>
        <w:spacing w:after="120" w:line="240" w:lineRule="auto"/>
        <w:ind w:right="29"/>
        <w:contextualSpacing/>
        <w:jc w:val="both"/>
        <w:rPr>
          <w:rFonts w:ascii="Times New Roman" w:eastAsia="Times New Roman" w:hAnsi="Times New Roman" w:cs="Times New Roman"/>
        </w:rPr>
      </w:pPr>
    </w:p>
    <w:p w:rsidR="00067E5A" w:rsidRDefault="00067E5A" w:rsidP="00067E5A">
      <w:pPr>
        <w:numPr>
          <w:ilvl w:val="0"/>
          <w:numId w:val="1"/>
        </w:numPr>
        <w:spacing w:after="120" w:line="240" w:lineRule="auto"/>
        <w:ind w:right="29" w:hanging="502"/>
        <w:contextualSpacing/>
        <w:jc w:val="both"/>
        <w:rPr>
          <w:rFonts w:ascii="Times New Roman" w:eastAsia="Times New Roman" w:hAnsi="Times New Roman" w:cs="Times New Roman"/>
        </w:rPr>
      </w:pPr>
      <w:r w:rsidRPr="00C279D8">
        <w:rPr>
          <w:rFonts w:ascii="Times New Roman" w:eastAsia="Times New Roman" w:hAnsi="Times New Roman" w:cs="Times New Roman"/>
        </w:rPr>
        <w:t xml:space="preserve">Technical &amp;Financial Bid are to be submitted concurrently duly </w:t>
      </w:r>
      <w:proofErr w:type="gramStart"/>
      <w:r w:rsidRPr="00C279D8">
        <w:rPr>
          <w:rFonts w:ascii="Times New Roman" w:eastAsia="Times New Roman" w:hAnsi="Times New Roman" w:cs="Times New Roman"/>
        </w:rPr>
        <w:t>Digitally</w:t>
      </w:r>
      <w:proofErr w:type="gramEnd"/>
      <w:r w:rsidRPr="00C279D8">
        <w:rPr>
          <w:rFonts w:ascii="Times New Roman" w:eastAsia="Times New Roman" w:hAnsi="Times New Roman" w:cs="Times New Roman"/>
        </w:rPr>
        <w:t xml:space="preserve"> Signed in the website    </w:t>
      </w:r>
      <w:hyperlink r:id="rId10" w:history="1">
        <w:r w:rsidRPr="007B2987">
          <w:rPr>
            <w:rStyle w:val="Hyperlink"/>
            <w:rFonts w:ascii="Times New Roman" w:eastAsia="Times New Roman" w:hAnsi="Times New Roman" w:cs="Times New Roman"/>
          </w:rPr>
          <w:t>http://wbtenders.gov.in</w:t>
        </w:r>
      </w:hyperlink>
      <w:r>
        <w:rPr>
          <w:rFonts w:ascii="Times New Roman" w:eastAsia="Times New Roman" w:hAnsi="Times New Roman" w:cs="Times New Roman"/>
          <w:u w:val="single"/>
        </w:rPr>
        <w:t xml:space="preserve"> </w:t>
      </w:r>
      <w:r w:rsidRPr="00C279D8">
        <w:rPr>
          <w:rFonts w:ascii="Times New Roman" w:eastAsia="Times New Roman" w:hAnsi="Times New Roman" w:cs="Times New Roman"/>
          <w:u w:val="single"/>
        </w:rPr>
        <w:t xml:space="preserve"> </w:t>
      </w:r>
      <w:r w:rsidRPr="00C279D8">
        <w:rPr>
          <w:rFonts w:ascii="Times New Roman" w:eastAsia="Times New Roman" w:hAnsi="Times New Roman" w:cs="Times New Roman"/>
        </w:rPr>
        <w:t xml:space="preserve">  Submission of Technical &amp;</w:t>
      </w:r>
      <w:r>
        <w:rPr>
          <w:rFonts w:ascii="Times New Roman" w:eastAsia="Times New Roman" w:hAnsi="Times New Roman" w:cs="Times New Roman"/>
        </w:rPr>
        <w:t xml:space="preserve"> </w:t>
      </w:r>
      <w:r w:rsidRPr="00C279D8">
        <w:rPr>
          <w:rFonts w:ascii="Times New Roman" w:eastAsia="Times New Roman" w:hAnsi="Times New Roman" w:cs="Times New Roman"/>
        </w:rPr>
        <w:t>Financial Bid will be done as per time schedule stated below</w:t>
      </w:r>
      <w:r>
        <w:rPr>
          <w:rFonts w:ascii="Times New Roman" w:eastAsia="Times New Roman" w:hAnsi="Times New Roman" w:cs="Times New Roman"/>
        </w:rPr>
        <w:t>. The manufacturer must put the item wise rate in BOQ.</w:t>
      </w:r>
    </w:p>
    <w:p w:rsidR="00067E5A" w:rsidRPr="00C279D8" w:rsidRDefault="00067E5A" w:rsidP="00067E5A">
      <w:pPr>
        <w:spacing w:after="120" w:line="240" w:lineRule="auto"/>
        <w:ind w:left="-142" w:right="29"/>
        <w:contextualSpacing/>
        <w:jc w:val="both"/>
        <w:rPr>
          <w:rFonts w:ascii="Times New Roman" w:eastAsia="Times New Roman" w:hAnsi="Times New Roman" w:cs="Times New Roman"/>
        </w:rPr>
      </w:pPr>
    </w:p>
    <w:tbl>
      <w:tblPr>
        <w:tblW w:w="9543" w:type="dxa"/>
        <w:jc w:val="center"/>
        <w:tblInd w:w="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0"/>
        <w:gridCol w:w="4961"/>
        <w:gridCol w:w="3822"/>
      </w:tblGrid>
      <w:tr w:rsidR="00067E5A" w:rsidRPr="00C279D8" w:rsidTr="00BF51BF">
        <w:trPr>
          <w:jc w:val="center"/>
        </w:trPr>
        <w:tc>
          <w:tcPr>
            <w:tcW w:w="760" w:type="dxa"/>
            <w:tcBorders>
              <w:top w:val="single" w:sz="4" w:space="0" w:color="auto"/>
              <w:left w:val="single" w:sz="4" w:space="0" w:color="auto"/>
              <w:bottom w:val="single" w:sz="4" w:space="0" w:color="auto"/>
              <w:right w:val="single" w:sz="4" w:space="0" w:color="auto"/>
            </w:tcBorders>
            <w:vAlign w:val="center"/>
            <w:hideMark/>
          </w:tcPr>
          <w:p w:rsidR="00067E5A" w:rsidRPr="00C279D8" w:rsidRDefault="00067E5A" w:rsidP="00212BAF">
            <w:pPr>
              <w:spacing w:after="0" w:line="240" w:lineRule="auto"/>
              <w:jc w:val="center"/>
              <w:rPr>
                <w:rFonts w:ascii="Times New Roman" w:eastAsia="Calibri" w:hAnsi="Times New Roman" w:cs="Calibri"/>
                <w:b/>
                <w:lang w:eastAsia="en-IN"/>
              </w:rPr>
            </w:pPr>
            <w:r w:rsidRPr="00C279D8">
              <w:rPr>
                <w:rFonts w:ascii="Times New Roman" w:eastAsia="Calibri" w:hAnsi="Times New Roman" w:cs="Calibri"/>
                <w:b/>
                <w:lang w:eastAsia="en-IN"/>
              </w:rPr>
              <w:t>Sl. No.</w:t>
            </w:r>
          </w:p>
        </w:tc>
        <w:tc>
          <w:tcPr>
            <w:tcW w:w="4961" w:type="dxa"/>
            <w:tcBorders>
              <w:top w:val="single" w:sz="4" w:space="0" w:color="auto"/>
              <w:left w:val="single" w:sz="4" w:space="0" w:color="auto"/>
              <w:bottom w:val="single" w:sz="4" w:space="0" w:color="auto"/>
              <w:right w:val="single" w:sz="4" w:space="0" w:color="auto"/>
            </w:tcBorders>
            <w:vAlign w:val="center"/>
            <w:hideMark/>
          </w:tcPr>
          <w:p w:rsidR="00067E5A" w:rsidRPr="00C279D8" w:rsidRDefault="00067E5A" w:rsidP="00212BAF">
            <w:pPr>
              <w:autoSpaceDE w:val="0"/>
              <w:autoSpaceDN w:val="0"/>
              <w:adjustRightInd w:val="0"/>
              <w:spacing w:after="0" w:line="240" w:lineRule="auto"/>
              <w:jc w:val="center"/>
              <w:rPr>
                <w:rFonts w:ascii="Times New Roman" w:eastAsia="Times New Roman" w:hAnsi="Times New Roman" w:cs="Times New Roman"/>
                <w:b/>
                <w:lang w:val="en-IN" w:eastAsia="en-IN"/>
              </w:rPr>
            </w:pPr>
            <w:r w:rsidRPr="00C279D8">
              <w:rPr>
                <w:rFonts w:ascii="Times New Roman" w:eastAsia="Times New Roman" w:hAnsi="Times New Roman" w:cs="Times New Roman"/>
                <w:b/>
                <w:lang w:val="en-IN" w:eastAsia="en-IN"/>
              </w:rPr>
              <w:t>Particulars</w:t>
            </w:r>
          </w:p>
        </w:tc>
        <w:tc>
          <w:tcPr>
            <w:tcW w:w="3822" w:type="dxa"/>
            <w:tcBorders>
              <w:top w:val="single" w:sz="4" w:space="0" w:color="auto"/>
              <w:left w:val="single" w:sz="4" w:space="0" w:color="auto"/>
              <w:bottom w:val="single" w:sz="4" w:space="0" w:color="auto"/>
              <w:right w:val="single" w:sz="4" w:space="0" w:color="auto"/>
            </w:tcBorders>
            <w:vAlign w:val="center"/>
            <w:hideMark/>
          </w:tcPr>
          <w:p w:rsidR="00067E5A" w:rsidRPr="00C279D8" w:rsidRDefault="00067E5A" w:rsidP="00212BAF">
            <w:pPr>
              <w:spacing w:after="0" w:line="240" w:lineRule="auto"/>
              <w:jc w:val="center"/>
              <w:rPr>
                <w:rFonts w:ascii="Times New Roman" w:eastAsia="Calibri" w:hAnsi="Times New Roman" w:cs="Calibri"/>
                <w:b/>
                <w:lang w:val="en-IN" w:eastAsia="en-IN"/>
              </w:rPr>
            </w:pPr>
            <w:r w:rsidRPr="00C279D8">
              <w:rPr>
                <w:rFonts w:ascii="Times New Roman" w:eastAsia="Calibri" w:hAnsi="Times New Roman" w:cs="Calibri"/>
                <w:b/>
                <w:lang w:eastAsia="en-IN"/>
              </w:rPr>
              <w:t>Date &amp; Time</w:t>
            </w:r>
          </w:p>
        </w:tc>
      </w:tr>
      <w:tr w:rsidR="00067E5A" w:rsidRPr="00C279D8" w:rsidTr="00BF51BF">
        <w:trPr>
          <w:trHeight w:hRule="exact" w:val="343"/>
          <w:jc w:val="center"/>
        </w:trPr>
        <w:tc>
          <w:tcPr>
            <w:tcW w:w="760" w:type="dxa"/>
            <w:tcBorders>
              <w:top w:val="single" w:sz="4" w:space="0" w:color="auto"/>
              <w:left w:val="single" w:sz="4" w:space="0" w:color="auto"/>
              <w:bottom w:val="single" w:sz="4" w:space="0" w:color="auto"/>
              <w:right w:val="single" w:sz="4" w:space="0" w:color="auto"/>
            </w:tcBorders>
            <w:vAlign w:val="center"/>
          </w:tcPr>
          <w:p w:rsidR="00067E5A" w:rsidRPr="00C279D8" w:rsidRDefault="00067E5A" w:rsidP="00212BAF">
            <w:pPr>
              <w:spacing w:after="0" w:line="240" w:lineRule="auto"/>
              <w:jc w:val="center"/>
              <w:rPr>
                <w:rFonts w:ascii="Times New Roman" w:eastAsia="Calibri" w:hAnsi="Times New Roman" w:cs="Calibri"/>
                <w:lang w:eastAsia="en-IN"/>
              </w:rPr>
            </w:pPr>
            <w:proofErr w:type="spellStart"/>
            <w:r w:rsidRPr="00C279D8">
              <w:rPr>
                <w:rFonts w:ascii="Times New Roman" w:eastAsia="Calibri" w:hAnsi="Times New Roman" w:cs="Calibri"/>
                <w:lang w:eastAsia="en-IN"/>
              </w:rPr>
              <w:t>i</w:t>
            </w:r>
            <w:proofErr w:type="spellEnd"/>
          </w:p>
        </w:tc>
        <w:tc>
          <w:tcPr>
            <w:tcW w:w="4961" w:type="dxa"/>
            <w:tcBorders>
              <w:top w:val="single" w:sz="4" w:space="0" w:color="auto"/>
              <w:left w:val="single" w:sz="4" w:space="0" w:color="auto"/>
              <w:bottom w:val="single" w:sz="4" w:space="0" w:color="auto"/>
              <w:right w:val="single" w:sz="4" w:space="0" w:color="auto"/>
            </w:tcBorders>
            <w:vAlign w:val="center"/>
            <w:hideMark/>
          </w:tcPr>
          <w:p w:rsidR="00067E5A" w:rsidRPr="00C279D8" w:rsidRDefault="00067E5A" w:rsidP="00212BAF">
            <w:pPr>
              <w:autoSpaceDE w:val="0"/>
              <w:autoSpaceDN w:val="0"/>
              <w:adjustRightInd w:val="0"/>
              <w:spacing w:after="0" w:line="240" w:lineRule="auto"/>
              <w:rPr>
                <w:rFonts w:ascii="Times New Roman" w:eastAsia="Times New Roman" w:hAnsi="Times New Roman" w:cs="Times New Roman"/>
                <w:lang w:val="en-IN" w:eastAsia="en-IN"/>
              </w:rPr>
            </w:pPr>
            <w:r w:rsidRPr="00C279D8">
              <w:rPr>
                <w:rFonts w:ascii="Times New Roman" w:eastAsia="Times New Roman" w:hAnsi="Times New Roman" w:cs="Times New Roman"/>
                <w:lang w:val="en-IN" w:eastAsia="en-IN"/>
              </w:rPr>
              <w:t>Publishing &amp; Documents download Start Date</w:t>
            </w:r>
          </w:p>
        </w:tc>
        <w:tc>
          <w:tcPr>
            <w:tcW w:w="3822" w:type="dxa"/>
            <w:tcBorders>
              <w:top w:val="single" w:sz="4" w:space="0" w:color="auto"/>
              <w:left w:val="single" w:sz="4" w:space="0" w:color="auto"/>
              <w:bottom w:val="single" w:sz="4" w:space="0" w:color="auto"/>
              <w:right w:val="single" w:sz="4" w:space="0" w:color="auto"/>
            </w:tcBorders>
            <w:vAlign w:val="center"/>
            <w:hideMark/>
          </w:tcPr>
          <w:p w:rsidR="00067E5A" w:rsidRPr="00E20256" w:rsidRDefault="00B74BBA" w:rsidP="00173495">
            <w:pPr>
              <w:pStyle w:val="NoSpacing"/>
              <w:jc w:val="center"/>
              <w:rPr>
                <w:rFonts w:ascii="Times New Roman" w:hAnsi="Times New Roman"/>
                <w:b/>
                <w:sz w:val="20"/>
                <w:szCs w:val="20"/>
                <w:lang w:eastAsia="en-IN"/>
              </w:rPr>
            </w:pPr>
            <w:r>
              <w:rPr>
                <w:rFonts w:ascii="Times New Roman" w:hAnsi="Times New Roman"/>
                <w:b/>
                <w:sz w:val="20"/>
                <w:szCs w:val="20"/>
                <w:lang w:eastAsia="en-IN"/>
              </w:rPr>
              <w:t>06</w:t>
            </w:r>
            <w:r w:rsidR="00067E5A">
              <w:rPr>
                <w:rFonts w:ascii="Times New Roman" w:hAnsi="Times New Roman"/>
                <w:b/>
                <w:sz w:val="20"/>
                <w:szCs w:val="20"/>
                <w:lang w:eastAsia="en-IN"/>
              </w:rPr>
              <w:t>-0</w:t>
            </w:r>
            <w:r w:rsidR="00BF51BF">
              <w:rPr>
                <w:rFonts w:ascii="Times New Roman" w:hAnsi="Times New Roman"/>
                <w:b/>
                <w:sz w:val="20"/>
                <w:szCs w:val="20"/>
                <w:lang w:eastAsia="en-IN"/>
              </w:rPr>
              <w:t>9</w:t>
            </w:r>
            <w:r w:rsidR="00067E5A">
              <w:rPr>
                <w:rFonts w:ascii="Times New Roman" w:hAnsi="Times New Roman"/>
                <w:b/>
                <w:sz w:val="20"/>
                <w:szCs w:val="20"/>
                <w:lang w:eastAsia="en-IN"/>
              </w:rPr>
              <w:t>-2019  06:55 P</w:t>
            </w:r>
            <w:r w:rsidR="00067E5A" w:rsidRPr="00E20256">
              <w:rPr>
                <w:rFonts w:ascii="Times New Roman" w:hAnsi="Times New Roman"/>
                <w:b/>
                <w:sz w:val="20"/>
                <w:szCs w:val="20"/>
                <w:lang w:eastAsia="en-IN"/>
              </w:rPr>
              <w:t>.M.</w:t>
            </w:r>
          </w:p>
        </w:tc>
      </w:tr>
      <w:tr w:rsidR="00067E5A" w:rsidRPr="00C279D8" w:rsidTr="00BF51BF">
        <w:trPr>
          <w:trHeight w:hRule="exact" w:val="262"/>
          <w:jc w:val="center"/>
        </w:trPr>
        <w:tc>
          <w:tcPr>
            <w:tcW w:w="760" w:type="dxa"/>
            <w:tcBorders>
              <w:top w:val="single" w:sz="4" w:space="0" w:color="auto"/>
              <w:left w:val="single" w:sz="4" w:space="0" w:color="auto"/>
              <w:bottom w:val="single" w:sz="4" w:space="0" w:color="auto"/>
              <w:right w:val="single" w:sz="4" w:space="0" w:color="auto"/>
            </w:tcBorders>
            <w:vAlign w:val="center"/>
          </w:tcPr>
          <w:p w:rsidR="00067E5A" w:rsidRPr="00C279D8" w:rsidRDefault="00067E5A" w:rsidP="00212BAF">
            <w:pPr>
              <w:spacing w:after="0" w:line="240" w:lineRule="auto"/>
              <w:jc w:val="center"/>
              <w:rPr>
                <w:rFonts w:ascii="Times New Roman" w:eastAsia="Calibri" w:hAnsi="Times New Roman" w:cs="Calibri"/>
                <w:lang w:eastAsia="en-IN"/>
              </w:rPr>
            </w:pPr>
            <w:r w:rsidRPr="00C279D8">
              <w:rPr>
                <w:rFonts w:ascii="Times New Roman" w:eastAsia="Calibri" w:hAnsi="Times New Roman" w:cs="Calibri"/>
                <w:lang w:eastAsia="en-IN"/>
              </w:rPr>
              <w:t>ii</w:t>
            </w:r>
          </w:p>
        </w:tc>
        <w:tc>
          <w:tcPr>
            <w:tcW w:w="4961" w:type="dxa"/>
            <w:tcBorders>
              <w:top w:val="single" w:sz="4" w:space="0" w:color="auto"/>
              <w:left w:val="single" w:sz="4" w:space="0" w:color="auto"/>
              <w:bottom w:val="single" w:sz="4" w:space="0" w:color="auto"/>
              <w:right w:val="single" w:sz="4" w:space="0" w:color="auto"/>
            </w:tcBorders>
            <w:vAlign w:val="center"/>
            <w:hideMark/>
          </w:tcPr>
          <w:p w:rsidR="00067E5A" w:rsidRPr="00C279D8" w:rsidRDefault="00067E5A" w:rsidP="00212BAF">
            <w:pPr>
              <w:autoSpaceDE w:val="0"/>
              <w:autoSpaceDN w:val="0"/>
              <w:adjustRightInd w:val="0"/>
              <w:spacing w:after="0" w:line="240" w:lineRule="auto"/>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Bid submission start date (On</w:t>
            </w:r>
            <w:r w:rsidRPr="00C279D8">
              <w:rPr>
                <w:rFonts w:ascii="Times New Roman" w:eastAsia="Times New Roman" w:hAnsi="Times New Roman" w:cs="Times New Roman"/>
                <w:lang w:val="en-IN" w:eastAsia="en-IN"/>
              </w:rPr>
              <w:t>line)</w:t>
            </w:r>
          </w:p>
        </w:tc>
        <w:tc>
          <w:tcPr>
            <w:tcW w:w="3822" w:type="dxa"/>
            <w:tcBorders>
              <w:top w:val="single" w:sz="4" w:space="0" w:color="auto"/>
              <w:left w:val="single" w:sz="4" w:space="0" w:color="auto"/>
              <w:bottom w:val="single" w:sz="4" w:space="0" w:color="auto"/>
              <w:right w:val="single" w:sz="4" w:space="0" w:color="auto"/>
            </w:tcBorders>
            <w:vAlign w:val="center"/>
            <w:hideMark/>
          </w:tcPr>
          <w:p w:rsidR="00067E5A" w:rsidRPr="00E20256" w:rsidRDefault="00173495" w:rsidP="00B74BBA">
            <w:pPr>
              <w:pStyle w:val="NoSpacing"/>
              <w:jc w:val="center"/>
              <w:rPr>
                <w:rFonts w:ascii="Times New Roman" w:hAnsi="Times New Roman"/>
                <w:b/>
                <w:sz w:val="20"/>
                <w:szCs w:val="20"/>
                <w:lang w:eastAsia="en-IN"/>
              </w:rPr>
            </w:pPr>
            <w:r>
              <w:rPr>
                <w:rFonts w:ascii="Times New Roman" w:hAnsi="Times New Roman"/>
                <w:b/>
                <w:sz w:val="20"/>
                <w:szCs w:val="20"/>
                <w:lang w:eastAsia="en-IN"/>
              </w:rPr>
              <w:t>0</w:t>
            </w:r>
            <w:r w:rsidR="00B74BBA">
              <w:rPr>
                <w:rFonts w:ascii="Times New Roman" w:hAnsi="Times New Roman"/>
                <w:b/>
                <w:sz w:val="20"/>
                <w:szCs w:val="20"/>
                <w:lang w:eastAsia="en-IN"/>
              </w:rPr>
              <w:t>6</w:t>
            </w:r>
            <w:r w:rsidR="00067E5A">
              <w:rPr>
                <w:rFonts w:ascii="Times New Roman" w:hAnsi="Times New Roman"/>
                <w:b/>
                <w:sz w:val="20"/>
                <w:szCs w:val="20"/>
                <w:lang w:eastAsia="en-IN"/>
              </w:rPr>
              <w:t>-0</w:t>
            </w:r>
            <w:r w:rsidR="00BF51BF">
              <w:rPr>
                <w:rFonts w:ascii="Times New Roman" w:hAnsi="Times New Roman"/>
                <w:b/>
                <w:sz w:val="20"/>
                <w:szCs w:val="20"/>
                <w:lang w:eastAsia="en-IN"/>
              </w:rPr>
              <w:t>9</w:t>
            </w:r>
            <w:r w:rsidR="00067E5A">
              <w:rPr>
                <w:rFonts w:ascii="Times New Roman" w:hAnsi="Times New Roman"/>
                <w:b/>
                <w:sz w:val="20"/>
                <w:szCs w:val="20"/>
                <w:lang w:eastAsia="en-IN"/>
              </w:rPr>
              <w:t>-2019  06:55 P</w:t>
            </w:r>
            <w:r w:rsidR="00067E5A" w:rsidRPr="00E20256">
              <w:rPr>
                <w:rFonts w:ascii="Times New Roman" w:hAnsi="Times New Roman"/>
                <w:b/>
                <w:sz w:val="20"/>
                <w:szCs w:val="20"/>
                <w:lang w:eastAsia="en-IN"/>
              </w:rPr>
              <w:t>.M.</w:t>
            </w:r>
          </w:p>
        </w:tc>
      </w:tr>
      <w:tr w:rsidR="00067E5A" w:rsidRPr="00C279D8" w:rsidTr="00BF51BF">
        <w:trPr>
          <w:trHeight w:hRule="exact" w:val="280"/>
          <w:jc w:val="center"/>
        </w:trPr>
        <w:tc>
          <w:tcPr>
            <w:tcW w:w="760" w:type="dxa"/>
            <w:tcBorders>
              <w:top w:val="single" w:sz="4" w:space="0" w:color="auto"/>
              <w:left w:val="single" w:sz="4" w:space="0" w:color="auto"/>
              <w:bottom w:val="single" w:sz="4" w:space="0" w:color="auto"/>
              <w:right w:val="single" w:sz="4" w:space="0" w:color="auto"/>
            </w:tcBorders>
            <w:vAlign w:val="center"/>
          </w:tcPr>
          <w:p w:rsidR="00067E5A" w:rsidRPr="00C279D8" w:rsidRDefault="00067E5A" w:rsidP="00212BAF">
            <w:pPr>
              <w:spacing w:after="0" w:line="240" w:lineRule="auto"/>
              <w:jc w:val="center"/>
              <w:rPr>
                <w:rFonts w:ascii="Times New Roman" w:eastAsia="Calibri" w:hAnsi="Times New Roman" w:cs="Calibri"/>
                <w:lang w:eastAsia="en-IN"/>
              </w:rPr>
            </w:pPr>
            <w:r w:rsidRPr="00C279D8">
              <w:rPr>
                <w:rFonts w:ascii="Times New Roman" w:eastAsia="Calibri" w:hAnsi="Times New Roman" w:cs="Calibri"/>
                <w:lang w:eastAsia="en-IN"/>
              </w:rPr>
              <w:t>i</w:t>
            </w:r>
            <w:r>
              <w:rPr>
                <w:rFonts w:ascii="Times New Roman" w:eastAsia="Calibri" w:hAnsi="Times New Roman" w:cs="Calibri"/>
                <w:lang w:eastAsia="en-IN"/>
              </w:rPr>
              <w:t>ii</w:t>
            </w:r>
          </w:p>
        </w:tc>
        <w:tc>
          <w:tcPr>
            <w:tcW w:w="4961" w:type="dxa"/>
            <w:tcBorders>
              <w:top w:val="single" w:sz="4" w:space="0" w:color="auto"/>
              <w:left w:val="single" w:sz="4" w:space="0" w:color="auto"/>
              <w:bottom w:val="single" w:sz="4" w:space="0" w:color="auto"/>
              <w:right w:val="single" w:sz="4" w:space="0" w:color="auto"/>
            </w:tcBorders>
            <w:vAlign w:val="center"/>
            <w:hideMark/>
          </w:tcPr>
          <w:p w:rsidR="00067E5A" w:rsidRPr="00C279D8" w:rsidRDefault="00067E5A" w:rsidP="00212BAF">
            <w:pPr>
              <w:autoSpaceDE w:val="0"/>
              <w:autoSpaceDN w:val="0"/>
              <w:adjustRightInd w:val="0"/>
              <w:spacing w:after="0" w:line="240" w:lineRule="auto"/>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Pre-bid meeting</w:t>
            </w:r>
          </w:p>
        </w:tc>
        <w:tc>
          <w:tcPr>
            <w:tcW w:w="3822" w:type="dxa"/>
            <w:tcBorders>
              <w:top w:val="single" w:sz="4" w:space="0" w:color="auto"/>
              <w:left w:val="single" w:sz="4" w:space="0" w:color="auto"/>
              <w:bottom w:val="single" w:sz="4" w:space="0" w:color="auto"/>
              <w:right w:val="single" w:sz="4" w:space="0" w:color="auto"/>
            </w:tcBorders>
            <w:vAlign w:val="center"/>
            <w:hideMark/>
          </w:tcPr>
          <w:p w:rsidR="00067E5A" w:rsidRDefault="00173495" w:rsidP="00173495">
            <w:pPr>
              <w:pStyle w:val="NoSpacing"/>
              <w:jc w:val="center"/>
              <w:rPr>
                <w:rFonts w:ascii="Times New Roman" w:hAnsi="Times New Roman"/>
                <w:b/>
                <w:sz w:val="20"/>
                <w:szCs w:val="20"/>
                <w:lang w:eastAsia="en-IN"/>
              </w:rPr>
            </w:pPr>
            <w:r>
              <w:rPr>
                <w:rFonts w:ascii="Times New Roman" w:hAnsi="Times New Roman"/>
                <w:b/>
                <w:sz w:val="20"/>
                <w:szCs w:val="20"/>
                <w:lang w:eastAsia="en-IN"/>
              </w:rPr>
              <w:t>20</w:t>
            </w:r>
            <w:r w:rsidR="00067E5A">
              <w:rPr>
                <w:rFonts w:ascii="Times New Roman" w:hAnsi="Times New Roman"/>
                <w:b/>
                <w:sz w:val="20"/>
                <w:szCs w:val="20"/>
                <w:lang w:eastAsia="en-IN"/>
              </w:rPr>
              <w:t>-0</w:t>
            </w:r>
            <w:r w:rsidR="00BF51BF">
              <w:rPr>
                <w:rFonts w:ascii="Times New Roman" w:hAnsi="Times New Roman"/>
                <w:b/>
                <w:sz w:val="20"/>
                <w:szCs w:val="20"/>
                <w:lang w:eastAsia="en-IN"/>
              </w:rPr>
              <w:t>9</w:t>
            </w:r>
            <w:r w:rsidR="00067E5A">
              <w:rPr>
                <w:rFonts w:ascii="Times New Roman" w:hAnsi="Times New Roman"/>
                <w:b/>
                <w:sz w:val="20"/>
                <w:szCs w:val="20"/>
                <w:lang w:eastAsia="en-IN"/>
              </w:rPr>
              <w:t>-2019  01.00 P.M.</w:t>
            </w:r>
          </w:p>
        </w:tc>
      </w:tr>
      <w:tr w:rsidR="00067E5A" w:rsidRPr="00C279D8" w:rsidTr="00BF51BF">
        <w:trPr>
          <w:trHeight w:hRule="exact" w:val="280"/>
          <w:jc w:val="center"/>
        </w:trPr>
        <w:tc>
          <w:tcPr>
            <w:tcW w:w="760" w:type="dxa"/>
            <w:tcBorders>
              <w:top w:val="single" w:sz="4" w:space="0" w:color="auto"/>
              <w:left w:val="single" w:sz="4" w:space="0" w:color="auto"/>
              <w:bottom w:val="single" w:sz="4" w:space="0" w:color="auto"/>
              <w:right w:val="single" w:sz="4" w:space="0" w:color="auto"/>
            </w:tcBorders>
            <w:vAlign w:val="center"/>
          </w:tcPr>
          <w:p w:rsidR="00067E5A" w:rsidRPr="00C279D8" w:rsidRDefault="00067E5A" w:rsidP="00212BAF">
            <w:pPr>
              <w:spacing w:after="0" w:line="240" w:lineRule="auto"/>
              <w:jc w:val="center"/>
              <w:rPr>
                <w:rFonts w:ascii="Times New Roman" w:eastAsia="Calibri" w:hAnsi="Times New Roman" w:cs="Calibri"/>
                <w:lang w:eastAsia="en-IN"/>
              </w:rPr>
            </w:pPr>
            <w:r>
              <w:rPr>
                <w:rFonts w:ascii="Times New Roman" w:eastAsia="Calibri" w:hAnsi="Times New Roman" w:cs="Calibri"/>
                <w:lang w:eastAsia="en-IN"/>
              </w:rPr>
              <w:t>i</w:t>
            </w:r>
            <w:r w:rsidRPr="00C279D8">
              <w:rPr>
                <w:rFonts w:ascii="Times New Roman" w:eastAsia="Calibri" w:hAnsi="Times New Roman" w:cs="Calibri"/>
                <w:lang w:eastAsia="en-IN"/>
              </w:rPr>
              <w:t>v</w:t>
            </w:r>
          </w:p>
        </w:tc>
        <w:tc>
          <w:tcPr>
            <w:tcW w:w="4961" w:type="dxa"/>
            <w:tcBorders>
              <w:top w:val="single" w:sz="4" w:space="0" w:color="auto"/>
              <w:left w:val="single" w:sz="4" w:space="0" w:color="auto"/>
              <w:bottom w:val="single" w:sz="4" w:space="0" w:color="auto"/>
              <w:right w:val="single" w:sz="4" w:space="0" w:color="auto"/>
            </w:tcBorders>
            <w:vAlign w:val="center"/>
            <w:hideMark/>
          </w:tcPr>
          <w:p w:rsidR="00067E5A" w:rsidRPr="00C279D8" w:rsidRDefault="00067E5A" w:rsidP="00212BAF">
            <w:pPr>
              <w:autoSpaceDE w:val="0"/>
              <w:autoSpaceDN w:val="0"/>
              <w:adjustRightInd w:val="0"/>
              <w:spacing w:after="0" w:line="240" w:lineRule="auto"/>
              <w:rPr>
                <w:rFonts w:ascii="Times New Roman" w:eastAsia="Times New Roman" w:hAnsi="Times New Roman" w:cs="Times New Roman"/>
                <w:lang w:val="en-IN" w:eastAsia="en-IN"/>
              </w:rPr>
            </w:pPr>
            <w:r w:rsidRPr="00C279D8">
              <w:rPr>
                <w:rFonts w:ascii="Times New Roman" w:eastAsia="Times New Roman" w:hAnsi="Times New Roman" w:cs="Times New Roman"/>
                <w:lang w:val="en-IN" w:eastAsia="en-IN"/>
              </w:rPr>
              <w:t xml:space="preserve">Bid Submission closing </w:t>
            </w:r>
            <w:r>
              <w:rPr>
                <w:rFonts w:ascii="Times New Roman" w:eastAsia="Times New Roman" w:hAnsi="Times New Roman" w:cs="Times New Roman"/>
                <w:lang w:val="en-IN" w:eastAsia="en-IN"/>
              </w:rPr>
              <w:t>(On</w:t>
            </w:r>
            <w:r w:rsidRPr="00C279D8">
              <w:rPr>
                <w:rFonts w:ascii="Times New Roman" w:eastAsia="Times New Roman" w:hAnsi="Times New Roman" w:cs="Times New Roman"/>
                <w:lang w:val="en-IN" w:eastAsia="en-IN"/>
              </w:rPr>
              <w:t>line)</w:t>
            </w:r>
          </w:p>
        </w:tc>
        <w:tc>
          <w:tcPr>
            <w:tcW w:w="3822" w:type="dxa"/>
            <w:tcBorders>
              <w:top w:val="single" w:sz="4" w:space="0" w:color="auto"/>
              <w:left w:val="single" w:sz="4" w:space="0" w:color="auto"/>
              <w:bottom w:val="single" w:sz="4" w:space="0" w:color="auto"/>
              <w:right w:val="single" w:sz="4" w:space="0" w:color="auto"/>
            </w:tcBorders>
            <w:vAlign w:val="center"/>
            <w:hideMark/>
          </w:tcPr>
          <w:p w:rsidR="00067E5A" w:rsidRPr="00E20256" w:rsidRDefault="00173495" w:rsidP="002F2CEF">
            <w:pPr>
              <w:pStyle w:val="NoSpacing"/>
              <w:jc w:val="center"/>
              <w:rPr>
                <w:rFonts w:ascii="Times New Roman" w:hAnsi="Times New Roman"/>
                <w:b/>
                <w:sz w:val="20"/>
                <w:szCs w:val="20"/>
                <w:lang w:eastAsia="en-IN"/>
              </w:rPr>
            </w:pPr>
            <w:r>
              <w:rPr>
                <w:rFonts w:ascii="Times New Roman" w:hAnsi="Times New Roman"/>
                <w:b/>
                <w:sz w:val="20"/>
                <w:szCs w:val="20"/>
                <w:lang w:eastAsia="en-IN"/>
              </w:rPr>
              <w:t>0</w:t>
            </w:r>
            <w:r w:rsidR="002F2CEF">
              <w:rPr>
                <w:rFonts w:ascii="Times New Roman" w:hAnsi="Times New Roman"/>
                <w:b/>
                <w:sz w:val="20"/>
                <w:szCs w:val="20"/>
                <w:lang w:eastAsia="en-IN"/>
              </w:rPr>
              <w:t>1</w:t>
            </w:r>
            <w:r>
              <w:rPr>
                <w:rFonts w:ascii="Times New Roman" w:hAnsi="Times New Roman"/>
                <w:b/>
                <w:sz w:val="20"/>
                <w:szCs w:val="20"/>
                <w:lang w:eastAsia="en-IN"/>
              </w:rPr>
              <w:t>-10</w:t>
            </w:r>
            <w:r w:rsidR="00067E5A">
              <w:rPr>
                <w:rFonts w:ascii="Times New Roman" w:hAnsi="Times New Roman"/>
                <w:b/>
                <w:sz w:val="20"/>
                <w:szCs w:val="20"/>
                <w:lang w:eastAsia="en-IN"/>
              </w:rPr>
              <w:t>-2019  02</w:t>
            </w:r>
            <w:r w:rsidR="00067E5A" w:rsidRPr="00E20256">
              <w:rPr>
                <w:rFonts w:ascii="Times New Roman" w:hAnsi="Times New Roman"/>
                <w:b/>
                <w:sz w:val="20"/>
                <w:szCs w:val="20"/>
                <w:lang w:eastAsia="en-IN"/>
              </w:rPr>
              <w:t>:00 P.M.</w:t>
            </w:r>
          </w:p>
        </w:tc>
      </w:tr>
      <w:tr w:rsidR="00067E5A" w:rsidRPr="00C279D8" w:rsidTr="00BF51BF">
        <w:trPr>
          <w:trHeight w:hRule="exact" w:val="262"/>
          <w:jc w:val="center"/>
        </w:trPr>
        <w:tc>
          <w:tcPr>
            <w:tcW w:w="760" w:type="dxa"/>
            <w:tcBorders>
              <w:top w:val="single" w:sz="4" w:space="0" w:color="auto"/>
              <w:left w:val="single" w:sz="4" w:space="0" w:color="auto"/>
              <w:bottom w:val="single" w:sz="4" w:space="0" w:color="auto"/>
              <w:right w:val="single" w:sz="4" w:space="0" w:color="auto"/>
            </w:tcBorders>
            <w:vAlign w:val="center"/>
          </w:tcPr>
          <w:p w:rsidR="00067E5A" w:rsidRPr="00C279D8" w:rsidRDefault="00067E5A" w:rsidP="00212BAF">
            <w:pPr>
              <w:spacing w:after="0" w:line="240" w:lineRule="auto"/>
              <w:jc w:val="center"/>
              <w:rPr>
                <w:rFonts w:ascii="Times New Roman" w:eastAsia="Calibri" w:hAnsi="Times New Roman" w:cs="Calibri"/>
                <w:lang w:eastAsia="en-IN"/>
              </w:rPr>
            </w:pPr>
            <w:r w:rsidRPr="00C279D8">
              <w:rPr>
                <w:rFonts w:ascii="Times New Roman" w:eastAsia="Calibri" w:hAnsi="Times New Roman" w:cs="Calibri"/>
                <w:lang w:eastAsia="en-IN"/>
              </w:rPr>
              <w:t>v</w:t>
            </w:r>
          </w:p>
        </w:tc>
        <w:tc>
          <w:tcPr>
            <w:tcW w:w="4961" w:type="dxa"/>
            <w:tcBorders>
              <w:top w:val="single" w:sz="4" w:space="0" w:color="auto"/>
              <w:left w:val="single" w:sz="4" w:space="0" w:color="auto"/>
              <w:bottom w:val="single" w:sz="4" w:space="0" w:color="auto"/>
              <w:right w:val="single" w:sz="4" w:space="0" w:color="auto"/>
            </w:tcBorders>
            <w:vAlign w:val="center"/>
            <w:hideMark/>
          </w:tcPr>
          <w:p w:rsidR="00067E5A" w:rsidRPr="00C279D8" w:rsidRDefault="00067E5A" w:rsidP="00212BAF">
            <w:pPr>
              <w:autoSpaceDE w:val="0"/>
              <w:autoSpaceDN w:val="0"/>
              <w:adjustRightInd w:val="0"/>
              <w:spacing w:after="0" w:line="240" w:lineRule="auto"/>
              <w:rPr>
                <w:rFonts w:ascii="Times New Roman" w:eastAsia="Times New Roman" w:hAnsi="Times New Roman" w:cs="Times New Roman"/>
                <w:lang w:val="en-IN" w:eastAsia="en-IN"/>
              </w:rPr>
            </w:pPr>
            <w:r w:rsidRPr="00C279D8">
              <w:rPr>
                <w:rFonts w:ascii="Times New Roman" w:eastAsia="Times New Roman" w:hAnsi="Times New Roman" w:cs="Times New Roman"/>
                <w:lang w:val="en-IN" w:eastAsia="en-IN"/>
              </w:rPr>
              <w:t>Bid opening date for Technical Proposals (Online)</w:t>
            </w:r>
          </w:p>
        </w:tc>
        <w:tc>
          <w:tcPr>
            <w:tcW w:w="3822" w:type="dxa"/>
            <w:tcBorders>
              <w:top w:val="single" w:sz="4" w:space="0" w:color="auto"/>
              <w:left w:val="single" w:sz="4" w:space="0" w:color="auto"/>
              <w:bottom w:val="single" w:sz="4" w:space="0" w:color="auto"/>
              <w:right w:val="single" w:sz="4" w:space="0" w:color="auto"/>
            </w:tcBorders>
            <w:vAlign w:val="center"/>
            <w:hideMark/>
          </w:tcPr>
          <w:p w:rsidR="00067E5A" w:rsidRPr="00E20256" w:rsidRDefault="00173495" w:rsidP="002F2CEF">
            <w:pPr>
              <w:pStyle w:val="NoSpacing"/>
              <w:jc w:val="center"/>
              <w:rPr>
                <w:rFonts w:ascii="Times New Roman" w:hAnsi="Times New Roman"/>
                <w:b/>
                <w:sz w:val="20"/>
                <w:szCs w:val="20"/>
                <w:lang w:eastAsia="en-IN"/>
              </w:rPr>
            </w:pPr>
            <w:r>
              <w:rPr>
                <w:rFonts w:ascii="Times New Roman" w:hAnsi="Times New Roman"/>
                <w:b/>
                <w:sz w:val="20"/>
                <w:szCs w:val="20"/>
                <w:lang w:eastAsia="en-IN"/>
              </w:rPr>
              <w:t>0</w:t>
            </w:r>
            <w:r w:rsidR="002F2CEF">
              <w:rPr>
                <w:rFonts w:ascii="Times New Roman" w:hAnsi="Times New Roman"/>
                <w:b/>
                <w:sz w:val="20"/>
                <w:szCs w:val="20"/>
                <w:lang w:eastAsia="en-IN"/>
              </w:rPr>
              <w:t>3</w:t>
            </w:r>
            <w:r w:rsidR="00067E5A">
              <w:rPr>
                <w:rFonts w:ascii="Times New Roman" w:hAnsi="Times New Roman"/>
                <w:b/>
                <w:sz w:val="20"/>
                <w:szCs w:val="20"/>
                <w:lang w:eastAsia="en-IN"/>
              </w:rPr>
              <w:t>-</w:t>
            </w:r>
            <w:r>
              <w:rPr>
                <w:rFonts w:ascii="Times New Roman" w:hAnsi="Times New Roman"/>
                <w:b/>
                <w:sz w:val="20"/>
                <w:szCs w:val="20"/>
                <w:lang w:eastAsia="en-IN"/>
              </w:rPr>
              <w:t>10</w:t>
            </w:r>
            <w:r w:rsidR="00067E5A">
              <w:rPr>
                <w:rFonts w:ascii="Times New Roman" w:hAnsi="Times New Roman"/>
                <w:b/>
                <w:sz w:val="20"/>
                <w:szCs w:val="20"/>
                <w:lang w:eastAsia="en-IN"/>
              </w:rPr>
              <w:t>-2019  03:00 P</w:t>
            </w:r>
            <w:r w:rsidR="00067E5A" w:rsidRPr="00E20256">
              <w:rPr>
                <w:rFonts w:ascii="Times New Roman" w:hAnsi="Times New Roman"/>
                <w:b/>
                <w:sz w:val="20"/>
                <w:szCs w:val="20"/>
                <w:lang w:eastAsia="en-IN"/>
              </w:rPr>
              <w:t>.M.</w:t>
            </w:r>
          </w:p>
        </w:tc>
      </w:tr>
      <w:tr w:rsidR="00067E5A" w:rsidRPr="00C279D8" w:rsidTr="00BF51BF">
        <w:trPr>
          <w:trHeight w:hRule="exact" w:val="532"/>
          <w:jc w:val="center"/>
        </w:trPr>
        <w:tc>
          <w:tcPr>
            <w:tcW w:w="760" w:type="dxa"/>
            <w:tcBorders>
              <w:top w:val="single" w:sz="4" w:space="0" w:color="auto"/>
              <w:left w:val="single" w:sz="4" w:space="0" w:color="auto"/>
              <w:bottom w:val="single" w:sz="4" w:space="0" w:color="auto"/>
              <w:right w:val="single" w:sz="4" w:space="0" w:color="auto"/>
            </w:tcBorders>
            <w:vAlign w:val="center"/>
          </w:tcPr>
          <w:p w:rsidR="00067E5A" w:rsidRPr="00C279D8" w:rsidRDefault="00067E5A" w:rsidP="00212BAF">
            <w:pPr>
              <w:spacing w:after="0" w:line="240" w:lineRule="auto"/>
              <w:jc w:val="center"/>
              <w:rPr>
                <w:rFonts w:ascii="Times New Roman" w:eastAsia="Calibri" w:hAnsi="Times New Roman" w:cs="Calibri"/>
                <w:lang w:eastAsia="en-IN"/>
              </w:rPr>
            </w:pPr>
            <w:r w:rsidRPr="00C279D8">
              <w:rPr>
                <w:rFonts w:ascii="Times New Roman" w:eastAsia="Calibri" w:hAnsi="Times New Roman" w:cs="Calibri"/>
                <w:lang w:eastAsia="en-IN"/>
              </w:rPr>
              <w:t>vi</w:t>
            </w:r>
          </w:p>
        </w:tc>
        <w:tc>
          <w:tcPr>
            <w:tcW w:w="4961" w:type="dxa"/>
            <w:tcBorders>
              <w:top w:val="single" w:sz="4" w:space="0" w:color="auto"/>
              <w:left w:val="single" w:sz="4" w:space="0" w:color="auto"/>
              <w:bottom w:val="single" w:sz="4" w:space="0" w:color="auto"/>
              <w:right w:val="single" w:sz="4" w:space="0" w:color="auto"/>
            </w:tcBorders>
            <w:vAlign w:val="center"/>
            <w:hideMark/>
          </w:tcPr>
          <w:p w:rsidR="00067E5A" w:rsidRPr="00C279D8" w:rsidRDefault="00067E5A" w:rsidP="00212BAF">
            <w:pPr>
              <w:autoSpaceDE w:val="0"/>
              <w:autoSpaceDN w:val="0"/>
              <w:adjustRightInd w:val="0"/>
              <w:spacing w:after="0" w:line="240" w:lineRule="auto"/>
              <w:rPr>
                <w:rFonts w:ascii="Times New Roman" w:eastAsia="Times New Roman" w:hAnsi="Times New Roman" w:cs="Times New Roman"/>
                <w:lang w:val="en-IN" w:eastAsia="en-IN"/>
              </w:rPr>
            </w:pPr>
            <w:r w:rsidRPr="00C279D8">
              <w:rPr>
                <w:rFonts w:ascii="Times New Roman" w:eastAsia="Times New Roman" w:hAnsi="Times New Roman" w:cs="Times New Roman"/>
                <w:lang w:val="en-IN" w:eastAsia="en-IN"/>
              </w:rPr>
              <w:t>Date of uploading list for Technically Qualified Bidder (online) after disposal of appeals, if any. (Online).</w:t>
            </w:r>
          </w:p>
        </w:tc>
        <w:tc>
          <w:tcPr>
            <w:tcW w:w="3822" w:type="dxa"/>
            <w:tcBorders>
              <w:top w:val="single" w:sz="4" w:space="0" w:color="auto"/>
              <w:left w:val="single" w:sz="4" w:space="0" w:color="auto"/>
              <w:bottom w:val="single" w:sz="4" w:space="0" w:color="auto"/>
              <w:right w:val="single" w:sz="4" w:space="0" w:color="auto"/>
            </w:tcBorders>
            <w:vAlign w:val="center"/>
            <w:hideMark/>
          </w:tcPr>
          <w:p w:rsidR="00067E5A" w:rsidRPr="00E20256" w:rsidRDefault="00173495" w:rsidP="002F2CEF">
            <w:pPr>
              <w:pStyle w:val="NoSpacing"/>
              <w:jc w:val="center"/>
              <w:rPr>
                <w:rFonts w:ascii="Times New Roman" w:hAnsi="Times New Roman"/>
                <w:b/>
                <w:sz w:val="20"/>
                <w:szCs w:val="20"/>
                <w:lang w:eastAsia="en-IN"/>
              </w:rPr>
            </w:pPr>
            <w:r>
              <w:rPr>
                <w:rFonts w:ascii="Times New Roman" w:hAnsi="Times New Roman"/>
                <w:b/>
                <w:sz w:val="20"/>
                <w:szCs w:val="20"/>
                <w:lang w:eastAsia="en-IN"/>
              </w:rPr>
              <w:t>0</w:t>
            </w:r>
            <w:r w:rsidR="002F2CEF">
              <w:rPr>
                <w:rFonts w:ascii="Times New Roman" w:hAnsi="Times New Roman"/>
                <w:b/>
                <w:sz w:val="20"/>
                <w:szCs w:val="20"/>
                <w:lang w:eastAsia="en-IN"/>
              </w:rPr>
              <w:t>3</w:t>
            </w:r>
            <w:r w:rsidR="00067E5A">
              <w:rPr>
                <w:rFonts w:ascii="Times New Roman" w:hAnsi="Times New Roman"/>
                <w:b/>
                <w:sz w:val="20"/>
                <w:szCs w:val="20"/>
                <w:lang w:eastAsia="en-IN"/>
              </w:rPr>
              <w:t>-</w:t>
            </w:r>
            <w:r>
              <w:rPr>
                <w:rFonts w:ascii="Times New Roman" w:hAnsi="Times New Roman"/>
                <w:b/>
                <w:sz w:val="20"/>
                <w:szCs w:val="20"/>
                <w:lang w:eastAsia="en-IN"/>
              </w:rPr>
              <w:t>10</w:t>
            </w:r>
            <w:r w:rsidR="00067E5A">
              <w:rPr>
                <w:rFonts w:ascii="Times New Roman" w:hAnsi="Times New Roman"/>
                <w:b/>
                <w:sz w:val="20"/>
                <w:szCs w:val="20"/>
                <w:lang w:eastAsia="en-IN"/>
              </w:rPr>
              <w:t>-2019  05</w:t>
            </w:r>
            <w:r w:rsidR="00067E5A" w:rsidRPr="00E20256">
              <w:rPr>
                <w:rFonts w:ascii="Times New Roman" w:hAnsi="Times New Roman"/>
                <w:b/>
                <w:sz w:val="20"/>
                <w:szCs w:val="20"/>
                <w:lang w:eastAsia="en-IN"/>
              </w:rPr>
              <w:t>:00 P.M</w:t>
            </w:r>
          </w:p>
        </w:tc>
      </w:tr>
      <w:tr w:rsidR="00067E5A" w:rsidRPr="00C279D8" w:rsidTr="00BF51BF">
        <w:trPr>
          <w:trHeight w:hRule="exact" w:val="434"/>
          <w:jc w:val="center"/>
        </w:trPr>
        <w:tc>
          <w:tcPr>
            <w:tcW w:w="760" w:type="dxa"/>
            <w:tcBorders>
              <w:top w:val="single" w:sz="4" w:space="0" w:color="auto"/>
              <w:left w:val="single" w:sz="4" w:space="0" w:color="auto"/>
              <w:bottom w:val="single" w:sz="4" w:space="0" w:color="auto"/>
              <w:right w:val="single" w:sz="4" w:space="0" w:color="auto"/>
            </w:tcBorders>
            <w:vAlign w:val="center"/>
          </w:tcPr>
          <w:p w:rsidR="00067E5A" w:rsidRPr="00C279D8" w:rsidRDefault="00067E5A" w:rsidP="00212BAF">
            <w:pPr>
              <w:spacing w:after="0" w:line="240" w:lineRule="auto"/>
              <w:jc w:val="center"/>
              <w:rPr>
                <w:rFonts w:ascii="Times New Roman" w:eastAsia="Calibri" w:hAnsi="Times New Roman" w:cs="Calibri"/>
                <w:lang w:eastAsia="en-IN"/>
              </w:rPr>
            </w:pPr>
            <w:r>
              <w:rPr>
                <w:rFonts w:ascii="Times New Roman" w:eastAsia="Calibri" w:hAnsi="Times New Roman" w:cs="Calibri"/>
                <w:lang w:eastAsia="en-IN"/>
              </w:rPr>
              <w:t>vii</w:t>
            </w:r>
          </w:p>
        </w:tc>
        <w:tc>
          <w:tcPr>
            <w:tcW w:w="4961" w:type="dxa"/>
            <w:tcBorders>
              <w:top w:val="single" w:sz="4" w:space="0" w:color="auto"/>
              <w:left w:val="single" w:sz="4" w:space="0" w:color="auto"/>
              <w:bottom w:val="single" w:sz="4" w:space="0" w:color="auto"/>
              <w:right w:val="single" w:sz="4" w:space="0" w:color="auto"/>
            </w:tcBorders>
            <w:vAlign w:val="center"/>
            <w:hideMark/>
          </w:tcPr>
          <w:p w:rsidR="00067E5A" w:rsidRPr="00C279D8" w:rsidRDefault="00067E5A" w:rsidP="00212BAF">
            <w:pPr>
              <w:autoSpaceDE w:val="0"/>
              <w:autoSpaceDN w:val="0"/>
              <w:adjustRightInd w:val="0"/>
              <w:spacing w:after="0" w:line="240" w:lineRule="auto"/>
              <w:rPr>
                <w:rFonts w:ascii="Times New Roman" w:eastAsia="Times New Roman" w:hAnsi="Times New Roman" w:cs="Times New Roman"/>
                <w:lang w:val="en-IN" w:eastAsia="en-IN"/>
              </w:rPr>
            </w:pPr>
            <w:r w:rsidRPr="00C279D8">
              <w:rPr>
                <w:rFonts w:ascii="Times New Roman" w:eastAsia="Times New Roman" w:hAnsi="Times New Roman" w:cs="Times New Roman"/>
                <w:lang w:val="en-IN" w:eastAsia="en-IN"/>
              </w:rPr>
              <w:t>Date for opening of Financial Proposal (Online)</w:t>
            </w:r>
          </w:p>
        </w:tc>
        <w:tc>
          <w:tcPr>
            <w:tcW w:w="3822" w:type="dxa"/>
            <w:tcBorders>
              <w:top w:val="single" w:sz="4" w:space="0" w:color="auto"/>
              <w:left w:val="single" w:sz="4" w:space="0" w:color="auto"/>
              <w:bottom w:val="single" w:sz="4" w:space="0" w:color="auto"/>
              <w:right w:val="single" w:sz="4" w:space="0" w:color="auto"/>
            </w:tcBorders>
            <w:hideMark/>
          </w:tcPr>
          <w:p w:rsidR="00067E5A" w:rsidRPr="00F6489D" w:rsidRDefault="00067E5A" w:rsidP="00212BAF">
            <w:pPr>
              <w:spacing w:after="0" w:line="240" w:lineRule="auto"/>
              <w:rPr>
                <w:rFonts w:ascii="Times New Roman" w:hAnsi="Times New Roman" w:cs="Calibri"/>
                <w:sz w:val="18"/>
                <w:szCs w:val="20"/>
                <w:lang w:val="en-IN" w:eastAsia="en-IN"/>
              </w:rPr>
            </w:pPr>
            <w:r w:rsidRPr="00F6489D">
              <w:rPr>
                <w:rFonts w:ascii="Times New Roman" w:hAnsi="Times New Roman" w:cs="Calibri"/>
                <w:sz w:val="18"/>
                <w:szCs w:val="20"/>
                <w:lang w:eastAsia="en-IN"/>
              </w:rPr>
              <w:t xml:space="preserve"> After finalization of technically qualified bidders</w:t>
            </w:r>
            <w:r>
              <w:rPr>
                <w:rFonts w:ascii="Times New Roman" w:hAnsi="Times New Roman" w:cs="Calibri"/>
                <w:sz w:val="18"/>
                <w:szCs w:val="20"/>
                <w:lang w:eastAsia="en-IN"/>
              </w:rPr>
              <w:t xml:space="preserve"> financial proposal be finalized within 21 days.</w:t>
            </w:r>
          </w:p>
        </w:tc>
      </w:tr>
    </w:tbl>
    <w:p w:rsidR="00067E5A" w:rsidRPr="0095695E" w:rsidRDefault="00067E5A" w:rsidP="00067E5A">
      <w:pPr>
        <w:spacing w:after="80" w:line="240" w:lineRule="auto"/>
        <w:ind w:left="360" w:right="29"/>
        <w:contextualSpacing/>
        <w:jc w:val="both"/>
        <w:rPr>
          <w:rFonts w:ascii="Times New Roman" w:eastAsia="Times New Roman" w:hAnsi="Times New Roman" w:cs="Times New Roman"/>
          <w:sz w:val="8"/>
        </w:rPr>
      </w:pPr>
    </w:p>
    <w:p w:rsidR="00067E5A" w:rsidRPr="00A50FFE" w:rsidRDefault="00067E5A" w:rsidP="00067E5A">
      <w:pPr>
        <w:pStyle w:val="ListParagraph"/>
        <w:numPr>
          <w:ilvl w:val="0"/>
          <w:numId w:val="1"/>
        </w:numPr>
        <w:spacing w:after="80" w:line="240" w:lineRule="auto"/>
        <w:ind w:right="29"/>
        <w:jc w:val="both"/>
        <w:rPr>
          <w:rFonts w:ascii="Times New Roman" w:eastAsia="Times New Roman" w:hAnsi="Times New Roman" w:cs="Times New Roman"/>
        </w:rPr>
      </w:pPr>
      <w:r w:rsidRPr="00A50FFE">
        <w:rPr>
          <w:rFonts w:ascii="Times New Roman" w:eastAsia="Times New Roman" w:hAnsi="Times New Roman"/>
          <w:szCs w:val="20"/>
        </w:rPr>
        <w:t xml:space="preserve">The Products offered must be in strict compliance to various provisions of </w:t>
      </w:r>
      <w:r w:rsidRPr="00A50FFE">
        <w:rPr>
          <w:rFonts w:ascii="Times New Roman" w:eastAsia="Times New Roman" w:hAnsi="Times New Roman" w:cs="Times New Roman"/>
        </w:rPr>
        <w:t>FCO</w:t>
      </w:r>
      <w:proofErr w:type="gramStart"/>
      <w:r w:rsidRPr="00A50FFE">
        <w:rPr>
          <w:rFonts w:ascii="Times New Roman" w:eastAsia="Times New Roman" w:hAnsi="Times New Roman" w:cs="Times New Roman"/>
        </w:rPr>
        <w:t>,1985</w:t>
      </w:r>
      <w:proofErr w:type="gramEnd"/>
      <w:r w:rsidRPr="00A50FFE">
        <w:rPr>
          <w:rFonts w:ascii="Times New Roman" w:eastAsia="Times New Roman" w:hAnsi="Times New Roman" w:cs="Times New Roman"/>
        </w:rPr>
        <w:t xml:space="preserve"> and as amended</w:t>
      </w:r>
      <w:r>
        <w:rPr>
          <w:rFonts w:ascii="Times New Roman" w:eastAsia="Times New Roman" w:hAnsi="Times New Roman" w:cs="Times New Roman"/>
        </w:rPr>
        <w:t xml:space="preserve"> from time to time (Schedule I(g</w:t>
      </w:r>
      <w:r w:rsidRPr="00A50FFE">
        <w:rPr>
          <w:rFonts w:ascii="Times New Roman" w:eastAsia="Times New Roman" w:hAnsi="Times New Roman" w:cs="Times New Roman"/>
        </w:rPr>
        <w:t>), Part A).</w:t>
      </w:r>
    </w:p>
    <w:p w:rsidR="00067E5A" w:rsidRPr="00370994" w:rsidRDefault="00067E5A" w:rsidP="00067E5A">
      <w:pPr>
        <w:numPr>
          <w:ilvl w:val="0"/>
          <w:numId w:val="1"/>
        </w:numPr>
        <w:spacing w:after="80" w:line="240" w:lineRule="auto"/>
        <w:ind w:right="29"/>
        <w:contextualSpacing/>
        <w:jc w:val="both"/>
        <w:rPr>
          <w:rFonts w:ascii="Times New Roman" w:eastAsia="Times New Roman" w:hAnsi="Times New Roman" w:cs="Times New Roman"/>
        </w:rPr>
      </w:pPr>
      <w:r w:rsidRPr="00370994">
        <w:rPr>
          <w:rFonts w:ascii="Times New Roman" w:eastAsia="Times New Roman" w:hAnsi="Times New Roman" w:cs="Times New Roman"/>
        </w:rPr>
        <w:t>Micro Nutrient</w:t>
      </w:r>
      <w:r w:rsidRPr="00C279D8">
        <w:t xml:space="preserve"> (</w:t>
      </w:r>
      <w:r w:rsidR="00301795">
        <w:rPr>
          <w:rFonts w:ascii="Times New Roman" w:eastAsia="Times New Roman" w:hAnsi="Times New Roman" w:cs="Times New Roman"/>
        </w:rPr>
        <w:t>Boron 20%</w:t>
      </w:r>
      <w:r w:rsidRPr="00370994">
        <w:rPr>
          <w:rFonts w:ascii="Times New Roman" w:eastAsia="Times New Roman" w:hAnsi="Times New Roman" w:cs="Times New Roman"/>
        </w:rPr>
        <w:t>)</w:t>
      </w:r>
      <w:r>
        <w:rPr>
          <w:rFonts w:ascii="Times New Roman" w:eastAsia="Times New Roman" w:hAnsi="Times New Roman" w:cs="Times New Roman"/>
        </w:rPr>
        <w:t xml:space="preserve"> </w:t>
      </w:r>
      <w:r w:rsidRPr="00370994">
        <w:rPr>
          <w:rFonts w:ascii="Times New Roman" w:eastAsia="Times New Roman" w:hAnsi="Times New Roman"/>
          <w:szCs w:val="20"/>
        </w:rPr>
        <w:t xml:space="preserve">to be supplied must have adequate shelf-life (at least 18 month validity period from the date of supply) to facilitate its use over a reasonable period of time. </w:t>
      </w:r>
    </w:p>
    <w:p w:rsidR="00067E5A" w:rsidRPr="00A30B8B" w:rsidRDefault="00067E5A" w:rsidP="00067E5A">
      <w:pPr>
        <w:numPr>
          <w:ilvl w:val="0"/>
          <w:numId w:val="1"/>
        </w:numPr>
        <w:spacing w:after="0" w:line="240" w:lineRule="auto"/>
        <w:ind w:right="29"/>
        <w:contextualSpacing/>
        <w:jc w:val="both"/>
        <w:rPr>
          <w:rFonts w:ascii="Times New Roman" w:eastAsia="Times New Roman" w:hAnsi="Times New Roman"/>
          <w:szCs w:val="20"/>
        </w:rPr>
      </w:pPr>
      <w:r w:rsidRPr="000A4ADE">
        <w:rPr>
          <w:rFonts w:ascii="Times New Roman" w:eastAsia="Times New Roman" w:hAnsi="Times New Roman"/>
          <w:szCs w:val="20"/>
        </w:rPr>
        <w:t xml:space="preserve">Related information about the </w:t>
      </w:r>
      <w:r w:rsidRPr="00C279D8">
        <w:rPr>
          <w:rFonts w:ascii="Times New Roman" w:eastAsia="Times New Roman" w:hAnsi="Times New Roman" w:cs="Times New Roman"/>
        </w:rPr>
        <w:t>Micro Nutrients</w:t>
      </w:r>
      <w:r>
        <w:rPr>
          <w:rFonts w:ascii="Times New Roman" w:eastAsia="Times New Roman" w:hAnsi="Times New Roman" w:cs="Times New Roman"/>
        </w:rPr>
        <w:t xml:space="preserve"> </w:t>
      </w:r>
      <w:r w:rsidRPr="000A4ADE">
        <w:rPr>
          <w:rFonts w:ascii="Times New Roman" w:eastAsia="Times New Roman" w:hAnsi="Times New Roman"/>
          <w:szCs w:val="20"/>
        </w:rPr>
        <w:t>should be</w:t>
      </w:r>
      <w:r>
        <w:rPr>
          <w:rFonts w:ascii="Times New Roman" w:eastAsia="Times New Roman" w:hAnsi="Times New Roman"/>
          <w:szCs w:val="20"/>
        </w:rPr>
        <w:t xml:space="preserve"> printed on the body of the</w:t>
      </w:r>
      <w:r w:rsidRPr="000A4ADE">
        <w:rPr>
          <w:rFonts w:ascii="Times New Roman" w:eastAsia="Times New Roman" w:hAnsi="Times New Roman"/>
          <w:szCs w:val="20"/>
        </w:rPr>
        <w:t xml:space="preserve"> package</w:t>
      </w:r>
      <w:r>
        <w:rPr>
          <w:rFonts w:ascii="Times New Roman" w:eastAsia="Times New Roman" w:hAnsi="Times New Roman"/>
          <w:szCs w:val="20"/>
        </w:rPr>
        <w:t>/ container.</w:t>
      </w:r>
    </w:p>
    <w:p w:rsidR="00067E5A" w:rsidRPr="00A30B8B" w:rsidRDefault="00067E5A" w:rsidP="00067E5A">
      <w:pPr>
        <w:numPr>
          <w:ilvl w:val="0"/>
          <w:numId w:val="1"/>
        </w:numPr>
        <w:spacing w:after="0" w:line="240" w:lineRule="auto"/>
        <w:ind w:right="29"/>
        <w:contextualSpacing/>
        <w:jc w:val="both"/>
        <w:rPr>
          <w:rFonts w:ascii="Times New Roman" w:eastAsia="Times New Roman" w:hAnsi="Times New Roman"/>
          <w:b/>
          <w:szCs w:val="20"/>
        </w:rPr>
      </w:pPr>
      <w:r w:rsidRPr="00370994">
        <w:rPr>
          <w:rFonts w:ascii="Times New Roman" w:eastAsia="Times New Roman" w:hAnsi="Times New Roman"/>
          <w:b/>
          <w:szCs w:val="20"/>
        </w:rPr>
        <w:t xml:space="preserve">The manufacturer has to submit </w:t>
      </w:r>
      <w:r>
        <w:rPr>
          <w:rFonts w:ascii="Times New Roman" w:eastAsia="Times New Roman" w:hAnsi="Times New Roman"/>
          <w:b/>
          <w:szCs w:val="20"/>
        </w:rPr>
        <w:t xml:space="preserve">separately </w:t>
      </w:r>
      <w:r w:rsidRPr="00370994">
        <w:rPr>
          <w:rFonts w:ascii="Times New Roman" w:eastAsia="Times New Roman" w:hAnsi="Times New Roman"/>
          <w:b/>
          <w:szCs w:val="20"/>
        </w:rPr>
        <w:t xml:space="preserve">MRP (Maximum Retail Price) </w:t>
      </w:r>
      <w:r>
        <w:rPr>
          <w:rFonts w:ascii="Times New Roman" w:eastAsia="Times New Roman" w:hAnsi="Times New Roman"/>
          <w:b/>
          <w:szCs w:val="20"/>
        </w:rPr>
        <w:t xml:space="preserve">and HSN code </w:t>
      </w:r>
      <w:r w:rsidRPr="00370994">
        <w:rPr>
          <w:rFonts w:ascii="Times New Roman" w:eastAsia="Times New Roman" w:hAnsi="Times New Roman"/>
          <w:b/>
          <w:szCs w:val="20"/>
        </w:rPr>
        <w:t xml:space="preserve">of </w:t>
      </w:r>
      <w:r>
        <w:rPr>
          <w:rFonts w:ascii="Times New Roman" w:eastAsia="Times New Roman" w:hAnsi="Times New Roman"/>
          <w:b/>
          <w:szCs w:val="20"/>
        </w:rPr>
        <w:t xml:space="preserve">all </w:t>
      </w:r>
      <w:r w:rsidRPr="00370994">
        <w:rPr>
          <w:rFonts w:ascii="Times New Roman" w:eastAsia="Times New Roman" w:hAnsi="Times New Roman" w:cs="Times New Roman"/>
          <w:b/>
        </w:rPr>
        <w:t>Micro Nutrients</w:t>
      </w:r>
      <w:r w:rsidRPr="00370994">
        <w:rPr>
          <w:b/>
        </w:rPr>
        <w:t xml:space="preserve"> (</w:t>
      </w:r>
      <w:r w:rsidRPr="00370994">
        <w:rPr>
          <w:rFonts w:ascii="Times New Roman" w:eastAsia="Times New Roman" w:hAnsi="Times New Roman" w:cs="Times New Roman"/>
          <w:b/>
        </w:rPr>
        <w:t>Straight</w:t>
      </w:r>
      <w:r w:rsidRPr="00370994">
        <w:rPr>
          <w:rFonts w:ascii="Times New Roman" w:eastAsia="Times New Roman" w:hAnsi="Times New Roman"/>
          <w:b/>
          <w:szCs w:val="20"/>
        </w:rPr>
        <w:t>)</w:t>
      </w:r>
      <w:r>
        <w:rPr>
          <w:rFonts w:ascii="Times New Roman" w:eastAsia="Times New Roman" w:hAnsi="Times New Roman"/>
          <w:b/>
          <w:szCs w:val="20"/>
        </w:rPr>
        <w:t xml:space="preserve"> </w:t>
      </w:r>
      <w:r w:rsidRPr="00370994">
        <w:rPr>
          <w:rFonts w:ascii="Times New Roman" w:eastAsia="Times New Roman" w:hAnsi="Times New Roman"/>
          <w:b/>
          <w:szCs w:val="20"/>
        </w:rPr>
        <w:t>as stated in BOQ along with other documents (online).</w:t>
      </w:r>
      <w:r>
        <w:rPr>
          <w:rFonts w:ascii="Times New Roman" w:eastAsia="Times New Roman" w:hAnsi="Times New Roman"/>
          <w:b/>
          <w:szCs w:val="20"/>
        </w:rPr>
        <w:t xml:space="preserve"> GST will be charged as per extant provisions of Rules &amp; changes thereof.</w:t>
      </w:r>
    </w:p>
    <w:p w:rsidR="00067E5A" w:rsidRPr="009510A5" w:rsidRDefault="00067E5A" w:rsidP="00067E5A">
      <w:pPr>
        <w:numPr>
          <w:ilvl w:val="0"/>
          <w:numId w:val="1"/>
        </w:numPr>
        <w:spacing w:after="120" w:line="276" w:lineRule="auto"/>
        <w:contextualSpacing/>
        <w:jc w:val="both"/>
        <w:rPr>
          <w:rFonts w:ascii="Times New Roman" w:hAnsi="Times New Roman" w:cs="Times New Roman"/>
        </w:rPr>
      </w:pPr>
      <w:r w:rsidRPr="009510A5">
        <w:rPr>
          <w:rFonts w:ascii="Times New Roman" w:hAnsi="Times New Roman" w:cs="Times New Roman"/>
        </w:rPr>
        <w:t xml:space="preserve">The manufacturer participating in the bidding process must furnish address of the registered office, e-mail ID &amp; person responsible with contact no. in letter head duly signed by the authorized signatory for communication from the WBSSCL. All correspondence under this contract shall be served/ delivered by e-Mail to / from the Managing Director, WBSSCL, 6, </w:t>
      </w:r>
      <w:proofErr w:type="spellStart"/>
      <w:r w:rsidRPr="009510A5">
        <w:rPr>
          <w:rFonts w:ascii="Times New Roman" w:hAnsi="Times New Roman" w:cs="Times New Roman"/>
        </w:rPr>
        <w:t>Ganesh</w:t>
      </w:r>
      <w:proofErr w:type="spellEnd"/>
      <w:r w:rsidRPr="009510A5">
        <w:rPr>
          <w:rFonts w:ascii="Times New Roman" w:hAnsi="Times New Roman" w:cs="Times New Roman"/>
        </w:rPr>
        <w:t xml:space="preserve"> Ch. Avenue, 5</w:t>
      </w:r>
      <w:r w:rsidRPr="009510A5">
        <w:rPr>
          <w:rFonts w:ascii="Times New Roman" w:hAnsi="Times New Roman" w:cs="Times New Roman"/>
          <w:vertAlign w:val="superscript"/>
        </w:rPr>
        <w:t>th</w:t>
      </w:r>
      <w:r w:rsidRPr="009510A5">
        <w:rPr>
          <w:rFonts w:ascii="Times New Roman" w:hAnsi="Times New Roman" w:cs="Times New Roman"/>
        </w:rPr>
        <w:t xml:space="preserve"> Floor, Kolkata-700 013, e-Mail </w:t>
      </w:r>
      <w:hyperlink r:id="rId11" w:history="1">
        <w:r w:rsidRPr="009510A5">
          <w:rPr>
            <w:rStyle w:val="Hyperlink"/>
            <w:rFonts w:ascii="Times New Roman" w:hAnsi="Times New Roman" w:cs="Times New Roman"/>
          </w:rPr>
          <w:t>ID-wbsscl@gmail.com</w:t>
        </w:r>
      </w:hyperlink>
      <w:r w:rsidRPr="009510A5">
        <w:rPr>
          <w:rFonts w:ascii="Times New Roman" w:hAnsi="Times New Roman" w:cs="Times New Roman"/>
        </w:rPr>
        <w:t>.</w:t>
      </w:r>
      <w:r>
        <w:rPr>
          <w:rFonts w:ascii="Times New Roman" w:hAnsi="Times New Roman" w:cs="Times New Roman"/>
        </w:rPr>
        <w:t xml:space="preserve"> </w:t>
      </w:r>
      <w:r w:rsidRPr="00EC1C6E">
        <w:rPr>
          <w:rFonts w:ascii="Times New Roman" w:hAnsi="Times New Roman" w:cs="Times New Roman"/>
        </w:rPr>
        <w:t xml:space="preserve">All correspondence to be communicated from this e-mail </w:t>
      </w:r>
      <w:proofErr w:type="gramStart"/>
      <w:r w:rsidRPr="00EC1C6E">
        <w:rPr>
          <w:rFonts w:ascii="Times New Roman" w:hAnsi="Times New Roman" w:cs="Times New Roman"/>
        </w:rPr>
        <w:t>be</w:t>
      </w:r>
      <w:proofErr w:type="gramEnd"/>
      <w:r w:rsidRPr="00EC1C6E">
        <w:rPr>
          <w:rFonts w:ascii="Times New Roman" w:hAnsi="Times New Roman" w:cs="Times New Roman"/>
        </w:rPr>
        <w:t xml:space="preserve"> treated as official.</w:t>
      </w:r>
    </w:p>
    <w:p w:rsidR="00067E5A" w:rsidRPr="009C5D2F" w:rsidRDefault="00067E5A" w:rsidP="00067E5A">
      <w:pPr>
        <w:numPr>
          <w:ilvl w:val="0"/>
          <w:numId w:val="1"/>
        </w:numPr>
        <w:spacing w:after="80" w:line="240" w:lineRule="auto"/>
        <w:ind w:right="29"/>
        <w:contextualSpacing/>
        <w:jc w:val="both"/>
        <w:rPr>
          <w:rFonts w:ascii="Times New Roman" w:eastAsia="Times New Roman" w:hAnsi="Times New Roman" w:cs="Times New Roman"/>
          <w:szCs w:val="20"/>
        </w:rPr>
      </w:pPr>
      <w:r w:rsidRPr="00603DFB">
        <w:rPr>
          <w:rFonts w:ascii="Times New Roman" w:eastAsia="Times New Roman" w:hAnsi="Times New Roman" w:cs="Times New Roman"/>
          <w:szCs w:val="20"/>
        </w:rPr>
        <w:t xml:space="preserve">Only the </w:t>
      </w:r>
      <w:r w:rsidRPr="00603DFB">
        <w:rPr>
          <w:rFonts w:ascii="Times New Roman" w:eastAsia="Times New Roman" w:hAnsi="Times New Roman" w:cs="Times New Roman"/>
          <w:b/>
          <w:szCs w:val="20"/>
        </w:rPr>
        <w:t>manufacturer</w:t>
      </w:r>
      <w:r w:rsidRPr="00603DFB">
        <w:rPr>
          <w:rFonts w:ascii="Times New Roman" w:eastAsia="Times New Roman" w:hAnsi="Times New Roman" w:cs="Times New Roman"/>
          <w:szCs w:val="20"/>
        </w:rPr>
        <w:t xml:space="preserve"> of </w:t>
      </w:r>
      <w:r>
        <w:rPr>
          <w:rFonts w:ascii="Times New Roman" w:eastAsia="Times New Roman" w:hAnsi="Times New Roman" w:cs="Times New Roman"/>
          <w:szCs w:val="20"/>
        </w:rPr>
        <w:t xml:space="preserve">respective </w:t>
      </w:r>
      <w:r w:rsidRPr="00603DFB">
        <w:rPr>
          <w:rFonts w:ascii="Times New Roman" w:eastAsia="Times New Roman" w:hAnsi="Times New Roman" w:cs="Times New Roman"/>
          <w:szCs w:val="20"/>
        </w:rPr>
        <w:t>product</w:t>
      </w:r>
      <w:r>
        <w:rPr>
          <w:rFonts w:ascii="Times New Roman" w:eastAsia="Times New Roman" w:hAnsi="Times New Roman" w:cs="Times New Roman"/>
          <w:szCs w:val="20"/>
        </w:rPr>
        <w:t xml:space="preserve">/ </w:t>
      </w:r>
      <w:r w:rsidRPr="00603DFB">
        <w:rPr>
          <w:rFonts w:ascii="Times New Roman" w:eastAsia="Times New Roman" w:hAnsi="Times New Roman" w:cs="Times New Roman"/>
          <w:szCs w:val="20"/>
        </w:rPr>
        <w:t xml:space="preserve">items can </w:t>
      </w:r>
      <w:r>
        <w:rPr>
          <w:rFonts w:ascii="Times New Roman" w:eastAsia="Times New Roman" w:hAnsi="Times New Roman" w:cs="Times New Roman"/>
          <w:szCs w:val="20"/>
        </w:rPr>
        <w:t xml:space="preserve">participate in the </w:t>
      </w:r>
      <w:r w:rsidRPr="00603DFB">
        <w:rPr>
          <w:rFonts w:ascii="Times New Roman" w:eastAsia="Times New Roman" w:hAnsi="Times New Roman" w:cs="Times New Roman"/>
          <w:szCs w:val="20"/>
        </w:rPr>
        <w:t>tender</w:t>
      </w:r>
      <w:r>
        <w:rPr>
          <w:rFonts w:ascii="Times New Roman" w:eastAsia="Times New Roman" w:hAnsi="Times New Roman" w:cs="Times New Roman"/>
          <w:szCs w:val="20"/>
        </w:rPr>
        <w:t xml:space="preserve"> process</w:t>
      </w:r>
      <w:r w:rsidRPr="00603DFB">
        <w:rPr>
          <w:rFonts w:ascii="Times New Roman" w:eastAsia="Times New Roman" w:hAnsi="Times New Roman" w:cs="Times New Roman"/>
          <w:szCs w:val="20"/>
        </w:rPr>
        <w:t>.</w:t>
      </w:r>
    </w:p>
    <w:p w:rsidR="00067E5A" w:rsidRPr="004A2540" w:rsidRDefault="00067E5A" w:rsidP="00067E5A">
      <w:pPr>
        <w:numPr>
          <w:ilvl w:val="0"/>
          <w:numId w:val="1"/>
        </w:numPr>
        <w:spacing w:after="80" w:line="240" w:lineRule="auto"/>
        <w:ind w:right="29"/>
        <w:contextualSpacing/>
        <w:jc w:val="both"/>
        <w:rPr>
          <w:rFonts w:ascii="Times New Roman" w:eastAsia="Times New Roman" w:hAnsi="Times New Roman" w:cs="Times New Roman"/>
          <w:szCs w:val="20"/>
        </w:rPr>
      </w:pPr>
      <w:r>
        <w:rPr>
          <w:rFonts w:ascii="Times New Roman" w:eastAsia="Times New Roman" w:hAnsi="Times New Roman" w:cs="Times New Roman"/>
          <w:szCs w:val="20"/>
        </w:rPr>
        <w:t>Intended bidders should have adequate experience in</w:t>
      </w:r>
      <w:r w:rsidRPr="004A2540">
        <w:rPr>
          <w:rFonts w:ascii="Times New Roman" w:eastAsia="Times New Roman" w:hAnsi="Times New Roman" w:cs="Times New Roman"/>
          <w:szCs w:val="20"/>
        </w:rPr>
        <w:t xml:space="preserve"> </w:t>
      </w:r>
      <w:r>
        <w:rPr>
          <w:rFonts w:ascii="Times New Roman" w:eastAsia="Times New Roman" w:hAnsi="Times New Roman" w:cs="Times New Roman"/>
          <w:szCs w:val="20"/>
        </w:rPr>
        <w:t xml:space="preserve">production and </w:t>
      </w:r>
      <w:r w:rsidRPr="004A2540">
        <w:rPr>
          <w:rFonts w:ascii="Times New Roman" w:eastAsia="Times New Roman" w:hAnsi="Times New Roman" w:cs="Times New Roman"/>
          <w:szCs w:val="20"/>
        </w:rPr>
        <w:t xml:space="preserve">supply of micronutrients </w:t>
      </w:r>
      <w:r>
        <w:rPr>
          <w:rFonts w:ascii="Times New Roman" w:eastAsia="Times New Roman" w:hAnsi="Times New Roman" w:cs="Times New Roman"/>
          <w:szCs w:val="20"/>
        </w:rPr>
        <w:t xml:space="preserve">for last 5 (Five) years. Out of which supply of same </w:t>
      </w:r>
      <w:r w:rsidRPr="004A2540">
        <w:rPr>
          <w:rFonts w:ascii="Times New Roman" w:eastAsia="Times New Roman" w:hAnsi="Times New Roman" w:cs="Times New Roman"/>
          <w:szCs w:val="20"/>
        </w:rPr>
        <w:t>to the Government / Semi-Government / Corporat</w:t>
      </w:r>
      <w:r>
        <w:rPr>
          <w:rFonts w:ascii="Times New Roman" w:eastAsia="Times New Roman" w:hAnsi="Times New Roman" w:cs="Times New Roman"/>
          <w:szCs w:val="20"/>
        </w:rPr>
        <w:t xml:space="preserve">ion / Co-operatives (Registered) all over India to the tune of Rs. 40 (Forty) </w:t>
      </w:r>
      <w:proofErr w:type="spellStart"/>
      <w:r>
        <w:rPr>
          <w:rFonts w:ascii="Times New Roman" w:eastAsia="Times New Roman" w:hAnsi="Times New Roman" w:cs="Times New Roman"/>
          <w:szCs w:val="20"/>
        </w:rPr>
        <w:t>lakh</w:t>
      </w:r>
      <w:proofErr w:type="spellEnd"/>
      <w:r>
        <w:rPr>
          <w:rFonts w:ascii="Times New Roman" w:eastAsia="Times New Roman" w:hAnsi="Times New Roman" w:cs="Times New Roman"/>
          <w:szCs w:val="20"/>
        </w:rPr>
        <w:t xml:space="preserve"> per year in any of the two years should be fulfilled as </w:t>
      </w:r>
      <w:r w:rsidRPr="004A2540">
        <w:rPr>
          <w:rFonts w:ascii="Times New Roman" w:eastAsia="Times New Roman" w:hAnsi="Times New Roman"/>
          <w:szCs w:val="20"/>
        </w:rPr>
        <w:t>financial credential</w:t>
      </w:r>
      <w:r>
        <w:rPr>
          <w:rFonts w:ascii="Times New Roman" w:eastAsia="Times New Roman" w:hAnsi="Times New Roman"/>
          <w:szCs w:val="20"/>
        </w:rPr>
        <w:t xml:space="preserve"> and for which necessary w</w:t>
      </w:r>
      <w:r w:rsidRPr="004A2540">
        <w:rPr>
          <w:rFonts w:ascii="Times New Roman" w:eastAsia="Times New Roman" w:hAnsi="Times New Roman"/>
          <w:szCs w:val="20"/>
        </w:rPr>
        <w:t>ork order</w:t>
      </w:r>
      <w:r>
        <w:rPr>
          <w:rFonts w:ascii="Times New Roman" w:eastAsia="Times New Roman" w:hAnsi="Times New Roman"/>
          <w:szCs w:val="20"/>
        </w:rPr>
        <w:t>s</w:t>
      </w:r>
      <w:r w:rsidRPr="004A2540">
        <w:rPr>
          <w:rFonts w:ascii="Times New Roman" w:eastAsia="Times New Roman" w:hAnsi="Times New Roman"/>
          <w:szCs w:val="20"/>
        </w:rPr>
        <w:t xml:space="preserve"> </w:t>
      </w:r>
      <w:r>
        <w:rPr>
          <w:rFonts w:ascii="Times New Roman" w:eastAsia="Times New Roman" w:hAnsi="Times New Roman"/>
          <w:szCs w:val="20"/>
        </w:rPr>
        <w:t>along with payment certificate should be submitted positively</w:t>
      </w:r>
      <w:r w:rsidRPr="004A2540">
        <w:rPr>
          <w:rFonts w:ascii="Times New Roman" w:eastAsia="Times New Roman" w:hAnsi="Times New Roman"/>
          <w:szCs w:val="20"/>
        </w:rPr>
        <w:t xml:space="preserve">. </w:t>
      </w:r>
    </w:p>
    <w:p w:rsidR="00067E5A" w:rsidRPr="009510A5" w:rsidRDefault="00067E5A" w:rsidP="00067E5A">
      <w:pPr>
        <w:tabs>
          <w:tab w:val="left" w:pos="3711"/>
        </w:tabs>
        <w:spacing w:after="0" w:line="240" w:lineRule="auto"/>
        <w:ind w:right="29"/>
        <w:rPr>
          <w:rFonts w:ascii="Times New Roman" w:eastAsia="Times New Roman" w:hAnsi="Times New Roman" w:cs="Times New Roman"/>
          <w:sz w:val="10"/>
        </w:rPr>
      </w:pPr>
    </w:p>
    <w:p w:rsidR="00067E5A" w:rsidRPr="00C0659D" w:rsidRDefault="00067E5A" w:rsidP="00067E5A">
      <w:pPr>
        <w:numPr>
          <w:ilvl w:val="0"/>
          <w:numId w:val="1"/>
        </w:numPr>
        <w:spacing w:after="80" w:line="240" w:lineRule="auto"/>
        <w:ind w:right="29"/>
        <w:contextualSpacing/>
        <w:jc w:val="both"/>
        <w:rPr>
          <w:rFonts w:ascii="Times New Roman" w:eastAsia="Times New Roman" w:hAnsi="Times New Roman" w:cs="Times New Roman"/>
          <w:b/>
        </w:rPr>
      </w:pPr>
      <w:r w:rsidRPr="00C0659D">
        <w:rPr>
          <w:rFonts w:ascii="Times New Roman" w:eastAsia="Times New Roman" w:hAnsi="Times New Roman" w:cs="Times New Roman"/>
          <w:b/>
        </w:rPr>
        <w:t>The Manufacturer must possess:</w:t>
      </w:r>
    </w:p>
    <w:p w:rsidR="00067E5A" w:rsidRPr="00C279D8" w:rsidRDefault="00067E5A" w:rsidP="00067E5A">
      <w:pPr>
        <w:spacing w:after="0" w:line="240" w:lineRule="auto"/>
        <w:ind w:left="709" w:right="29" w:hanging="349"/>
        <w:contextualSpacing/>
        <w:jc w:val="both"/>
        <w:rPr>
          <w:rFonts w:ascii="Times New Roman" w:eastAsia="Times New Roman" w:hAnsi="Times New Roman" w:cs="Times New Roman"/>
        </w:rPr>
      </w:pPr>
      <w:r w:rsidRPr="00C279D8">
        <w:rPr>
          <w:rFonts w:ascii="Times New Roman" w:eastAsia="Times New Roman" w:hAnsi="Times New Roman" w:cs="Times New Roman"/>
        </w:rPr>
        <w:t xml:space="preserve">a) Valid manufacturing license of the </w:t>
      </w:r>
      <w:r>
        <w:rPr>
          <w:rFonts w:ascii="Times New Roman" w:eastAsia="Times New Roman" w:hAnsi="Times New Roman" w:cs="Times New Roman"/>
        </w:rPr>
        <w:t>product</w:t>
      </w:r>
      <w:r w:rsidRPr="00C279D8">
        <w:rPr>
          <w:rFonts w:ascii="Times New Roman" w:eastAsia="Times New Roman" w:hAnsi="Times New Roman" w:cs="Times New Roman"/>
        </w:rPr>
        <w:t xml:space="preserve"> offered.</w:t>
      </w:r>
    </w:p>
    <w:p w:rsidR="00067E5A" w:rsidRPr="00C279D8" w:rsidRDefault="00067E5A" w:rsidP="00067E5A">
      <w:pPr>
        <w:spacing w:after="0" w:line="240" w:lineRule="auto"/>
        <w:ind w:left="709" w:right="29" w:hanging="349"/>
        <w:jc w:val="both"/>
        <w:rPr>
          <w:rFonts w:ascii="Times New Roman" w:eastAsia="Times New Roman" w:hAnsi="Times New Roman" w:cs="Times New Roman"/>
        </w:rPr>
      </w:pPr>
      <w:r w:rsidRPr="00C279D8">
        <w:rPr>
          <w:rFonts w:ascii="Times New Roman" w:eastAsia="Times New Roman" w:hAnsi="Times New Roman" w:cs="Times New Roman"/>
        </w:rPr>
        <w:t xml:space="preserve">b) Strong R &amp; D wing for offered </w:t>
      </w:r>
      <w:r w:rsidRPr="00EB4BEA">
        <w:rPr>
          <w:rFonts w:ascii="Times New Roman" w:hAnsi="Times New Roman" w:cs="Times New Roman"/>
        </w:rPr>
        <w:t>Micro Nutrients</w:t>
      </w:r>
      <w:r w:rsidRPr="00EB4BEA">
        <w:rPr>
          <w:rFonts w:ascii="Times New Roman" w:eastAsia="Times New Roman" w:hAnsi="Times New Roman" w:cs="Times New Roman"/>
        </w:rPr>
        <w:t>.</w:t>
      </w:r>
    </w:p>
    <w:p w:rsidR="00067E5A" w:rsidRDefault="00067E5A" w:rsidP="00067E5A">
      <w:pPr>
        <w:spacing w:after="0" w:line="240" w:lineRule="auto"/>
        <w:ind w:left="709" w:right="29" w:hanging="349"/>
        <w:jc w:val="both"/>
        <w:rPr>
          <w:rFonts w:ascii="Times New Roman" w:eastAsia="Times New Roman" w:hAnsi="Times New Roman" w:cs="Times New Roman"/>
        </w:rPr>
      </w:pPr>
      <w:r w:rsidRPr="00C279D8">
        <w:rPr>
          <w:rFonts w:ascii="Times New Roman" w:eastAsia="Times New Roman" w:hAnsi="Times New Roman" w:cs="Times New Roman"/>
        </w:rPr>
        <w:t>c) Valid Letter of Authorization / License for marketing of offered</w:t>
      </w:r>
      <w:r>
        <w:rPr>
          <w:rFonts w:ascii="Times New Roman" w:eastAsia="Times New Roman" w:hAnsi="Times New Roman" w:cs="Times New Roman"/>
        </w:rPr>
        <w:t xml:space="preserve"> </w:t>
      </w:r>
      <w:r w:rsidRPr="00D52ACD">
        <w:rPr>
          <w:rFonts w:ascii="Times New Roman" w:hAnsi="Times New Roman" w:cs="Times New Roman"/>
        </w:rPr>
        <w:t>Micro Nutrients</w:t>
      </w:r>
      <w:r w:rsidRPr="00C279D8">
        <w:t xml:space="preserve"> (</w:t>
      </w:r>
      <w:r w:rsidRPr="00C279D8">
        <w:rPr>
          <w:rFonts w:ascii="Times New Roman" w:eastAsia="Times New Roman" w:hAnsi="Times New Roman" w:cs="Times New Roman"/>
        </w:rPr>
        <w:t>Straight</w:t>
      </w:r>
      <w:r>
        <w:rPr>
          <w:rFonts w:ascii="Times New Roman" w:eastAsia="Times New Roman" w:hAnsi="Times New Roman" w:cs="Times New Roman"/>
        </w:rPr>
        <w:t xml:space="preserve">) </w:t>
      </w:r>
      <w:r w:rsidRPr="00C279D8">
        <w:rPr>
          <w:rFonts w:ascii="Times New Roman" w:eastAsia="Times New Roman" w:hAnsi="Times New Roman" w:cs="Times New Roman"/>
        </w:rPr>
        <w:t>in the State of</w:t>
      </w:r>
      <w:r>
        <w:rPr>
          <w:rFonts w:ascii="Times New Roman" w:eastAsia="Times New Roman" w:hAnsi="Times New Roman" w:cs="Times New Roman"/>
        </w:rPr>
        <w:t xml:space="preserve"> West Bengal.</w:t>
      </w:r>
    </w:p>
    <w:p w:rsidR="00067E5A" w:rsidRDefault="00067E5A" w:rsidP="00301795">
      <w:pPr>
        <w:spacing w:after="0" w:line="240" w:lineRule="auto"/>
        <w:ind w:left="567" w:right="29" w:hanging="207"/>
        <w:jc w:val="both"/>
        <w:rPr>
          <w:rFonts w:ascii="Times New Roman" w:eastAsia="Times New Roman" w:hAnsi="Times New Roman" w:cs="Times New Roman"/>
        </w:rPr>
      </w:pPr>
      <w:proofErr w:type="gramStart"/>
      <w:r>
        <w:rPr>
          <w:rFonts w:ascii="Times New Roman" w:eastAsia="Times New Roman" w:hAnsi="Times New Roman" w:cs="Times New Roman"/>
        </w:rPr>
        <w:t>d)The</w:t>
      </w:r>
      <w:proofErr w:type="gramEnd"/>
      <w:r>
        <w:rPr>
          <w:rFonts w:ascii="Times New Roman" w:eastAsia="Times New Roman" w:hAnsi="Times New Roman" w:cs="Times New Roman"/>
        </w:rPr>
        <w:t xml:space="preserve"> offered Straight Micronutrients shall be in strict compliance of various provisions of Fertilizer control order (FCO), 1985.</w:t>
      </w:r>
    </w:p>
    <w:p w:rsidR="00067E5A" w:rsidRPr="009510A5" w:rsidRDefault="00067E5A" w:rsidP="00067E5A">
      <w:pPr>
        <w:spacing w:after="0" w:line="240" w:lineRule="auto"/>
        <w:ind w:right="29"/>
        <w:jc w:val="both"/>
        <w:rPr>
          <w:rFonts w:ascii="Times New Roman" w:eastAsia="Times New Roman" w:hAnsi="Times New Roman" w:cs="Times New Roman"/>
          <w:sz w:val="12"/>
        </w:rPr>
      </w:pPr>
    </w:p>
    <w:p w:rsidR="00067E5A" w:rsidRPr="00A21F65" w:rsidRDefault="00067E5A" w:rsidP="00067E5A">
      <w:pPr>
        <w:pStyle w:val="ListParagraph"/>
        <w:numPr>
          <w:ilvl w:val="0"/>
          <w:numId w:val="1"/>
        </w:numPr>
        <w:spacing w:after="0" w:line="276" w:lineRule="auto"/>
        <w:ind w:left="709" w:right="29" w:hanging="709"/>
        <w:jc w:val="both"/>
        <w:rPr>
          <w:rFonts w:ascii="Times New Roman" w:eastAsia="Times New Roman" w:hAnsi="Times New Roman" w:cs="Times New Roman"/>
        </w:rPr>
      </w:pPr>
      <w:r w:rsidRPr="000C55FE">
        <w:rPr>
          <w:rFonts w:ascii="Times New Roman" w:eastAsia="Times New Roman" w:hAnsi="Times New Roman" w:cs="Times New Roman"/>
        </w:rPr>
        <w:t xml:space="preserve">The Manufacturer should </w:t>
      </w:r>
      <w:r>
        <w:rPr>
          <w:rFonts w:ascii="Times New Roman" w:eastAsia="Times New Roman" w:hAnsi="Times New Roman" w:cs="Times New Roman"/>
        </w:rPr>
        <w:t>be capable of fulfilling delivery target to the district level all over West Bengal w</w:t>
      </w:r>
      <w:r w:rsidRPr="00A21F65">
        <w:rPr>
          <w:rFonts w:ascii="Times New Roman" w:eastAsia="Times New Roman" w:hAnsi="Times New Roman"/>
          <w:szCs w:val="20"/>
        </w:rPr>
        <w:t>ithin prescribed time limit</w:t>
      </w:r>
      <w:r>
        <w:rPr>
          <w:rFonts w:ascii="Times New Roman" w:eastAsia="Times New Roman" w:hAnsi="Times New Roman"/>
          <w:szCs w:val="20"/>
        </w:rPr>
        <w:t xml:space="preserve"> and as per instructions of the Corporation</w:t>
      </w:r>
      <w:r w:rsidRPr="00A21F65">
        <w:rPr>
          <w:rFonts w:ascii="Times New Roman" w:eastAsia="Times New Roman" w:hAnsi="Times New Roman"/>
          <w:szCs w:val="20"/>
        </w:rPr>
        <w:t>.</w:t>
      </w:r>
    </w:p>
    <w:p w:rsidR="00067E5A" w:rsidRPr="00301795" w:rsidRDefault="00067E5A" w:rsidP="00067E5A">
      <w:pPr>
        <w:pStyle w:val="ListParagraph"/>
        <w:numPr>
          <w:ilvl w:val="0"/>
          <w:numId w:val="1"/>
        </w:numPr>
        <w:spacing w:after="0" w:line="276" w:lineRule="auto"/>
        <w:ind w:left="709" w:right="29" w:hanging="709"/>
        <w:jc w:val="both"/>
        <w:rPr>
          <w:rFonts w:ascii="Times New Roman" w:eastAsia="Times New Roman" w:hAnsi="Times New Roman" w:cs="Times New Roman"/>
          <w:sz w:val="20"/>
        </w:rPr>
      </w:pPr>
      <w:r w:rsidRPr="00A21F65">
        <w:rPr>
          <w:rFonts w:ascii="Times New Roman" w:hAnsi="Times New Roman"/>
          <w:sz w:val="24"/>
          <w:szCs w:val="24"/>
        </w:rPr>
        <w:tab/>
      </w:r>
      <w:r w:rsidRPr="006D14B4">
        <w:rPr>
          <w:rFonts w:ascii="Times New Roman" w:hAnsi="Times New Roman"/>
          <w:szCs w:val="24"/>
        </w:rPr>
        <w:t xml:space="preserve">The each and every manufacturer/ bidder participating in the bidding process must submit an affidavit (Notarized) on a Non-judicial Stamp Paper of Rs.10/- containing a self-declaration on “the bidding manufacturer has not been convicted/ blacklisted by any Govt. organization/ semi or quasi Govt. organization/ Corporation of </w:t>
      </w:r>
      <w:proofErr w:type="spellStart"/>
      <w:r w:rsidRPr="006D14B4">
        <w:rPr>
          <w:rFonts w:ascii="Times New Roman" w:hAnsi="Times New Roman"/>
          <w:szCs w:val="24"/>
        </w:rPr>
        <w:t>GoI</w:t>
      </w:r>
      <w:proofErr w:type="spellEnd"/>
      <w:r w:rsidRPr="006D14B4">
        <w:rPr>
          <w:rFonts w:ascii="Times New Roman" w:hAnsi="Times New Roman"/>
          <w:szCs w:val="24"/>
        </w:rPr>
        <w:t xml:space="preserve"> or any other State Govt. in the country during last three years”. Suppression of such facts/ events happened during the period in question shall invite punishment to be decided by the Corporation along with disqualification from the bidding process.</w:t>
      </w:r>
    </w:p>
    <w:p w:rsidR="00301795" w:rsidRDefault="00301795" w:rsidP="00301795">
      <w:pPr>
        <w:spacing w:after="0" w:line="276" w:lineRule="auto"/>
        <w:ind w:right="29"/>
        <w:jc w:val="both"/>
        <w:rPr>
          <w:rFonts w:ascii="Times New Roman" w:eastAsia="Times New Roman" w:hAnsi="Times New Roman" w:cs="Times New Roman"/>
          <w:sz w:val="20"/>
        </w:rPr>
      </w:pPr>
    </w:p>
    <w:p w:rsidR="00301795" w:rsidRDefault="00301795" w:rsidP="00301795">
      <w:pPr>
        <w:spacing w:after="0" w:line="276" w:lineRule="auto"/>
        <w:ind w:right="29"/>
        <w:jc w:val="both"/>
        <w:rPr>
          <w:rFonts w:ascii="Times New Roman" w:eastAsia="Times New Roman" w:hAnsi="Times New Roman" w:cs="Times New Roman"/>
          <w:sz w:val="20"/>
        </w:rPr>
      </w:pPr>
    </w:p>
    <w:p w:rsidR="00301795" w:rsidRDefault="00301795" w:rsidP="00301795">
      <w:pPr>
        <w:spacing w:after="0" w:line="276" w:lineRule="auto"/>
        <w:ind w:right="29"/>
        <w:jc w:val="both"/>
        <w:rPr>
          <w:rFonts w:ascii="Times New Roman" w:eastAsia="Times New Roman" w:hAnsi="Times New Roman" w:cs="Times New Roman"/>
          <w:sz w:val="20"/>
        </w:rPr>
      </w:pPr>
    </w:p>
    <w:p w:rsidR="00301795" w:rsidRDefault="00301795" w:rsidP="00301795">
      <w:pPr>
        <w:spacing w:after="0" w:line="276" w:lineRule="auto"/>
        <w:ind w:right="29"/>
        <w:jc w:val="both"/>
        <w:rPr>
          <w:rFonts w:ascii="Times New Roman" w:eastAsia="Times New Roman" w:hAnsi="Times New Roman" w:cs="Times New Roman"/>
          <w:sz w:val="20"/>
        </w:rPr>
      </w:pPr>
    </w:p>
    <w:p w:rsidR="00301795" w:rsidRDefault="00301795" w:rsidP="00301795">
      <w:pPr>
        <w:spacing w:after="0" w:line="276" w:lineRule="auto"/>
        <w:ind w:right="29"/>
        <w:jc w:val="center"/>
        <w:rPr>
          <w:rFonts w:ascii="Times New Roman" w:eastAsia="Times New Roman" w:hAnsi="Times New Roman" w:cs="Times New Roman"/>
          <w:sz w:val="20"/>
        </w:rPr>
      </w:pPr>
      <w:r>
        <w:rPr>
          <w:rFonts w:ascii="Times New Roman" w:eastAsia="Times New Roman" w:hAnsi="Times New Roman" w:cs="Times New Roman"/>
          <w:sz w:val="20"/>
        </w:rPr>
        <w:t>3</w:t>
      </w:r>
    </w:p>
    <w:p w:rsidR="00301795" w:rsidRDefault="00301795" w:rsidP="00301795">
      <w:pPr>
        <w:spacing w:after="0" w:line="276" w:lineRule="auto"/>
        <w:ind w:right="29"/>
        <w:jc w:val="both"/>
        <w:rPr>
          <w:rFonts w:ascii="Times New Roman" w:eastAsia="Times New Roman" w:hAnsi="Times New Roman" w:cs="Times New Roman"/>
          <w:sz w:val="20"/>
        </w:rPr>
      </w:pPr>
    </w:p>
    <w:p w:rsidR="00301795" w:rsidRPr="00301795" w:rsidRDefault="00301795" w:rsidP="00301795">
      <w:pPr>
        <w:spacing w:after="0" w:line="276" w:lineRule="auto"/>
        <w:ind w:right="29"/>
        <w:jc w:val="both"/>
        <w:rPr>
          <w:rFonts w:ascii="Times New Roman" w:eastAsia="Times New Roman" w:hAnsi="Times New Roman" w:cs="Times New Roman"/>
          <w:sz w:val="20"/>
        </w:rPr>
      </w:pPr>
    </w:p>
    <w:p w:rsidR="00067E5A" w:rsidRPr="00301795" w:rsidRDefault="00067E5A" w:rsidP="00067E5A">
      <w:pPr>
        <w:pStyle w:val="ListParagraph"/>
        <w:numPr>
          <w:ilvl w:val="0"/>
          <w:numId w:val="1"/>
        </w:numPr>
        <w:spacing w:after="0" w:line="276" w:lineRule="auto"/>
        <w:ind w:left="709" w:right="29" w:hanging="709"/>
        <w:jc w:val="both"/>
        <w:rPr>
          <w:rFonts w:ascii="Times New Roman" w:eastAsia="Times New Roman" w:hAnsi="Times New Roman" w:cs="Times New Roman"/>
          <w:szCs w:val="24"/>
        </w:rPr>
      </w:pPr>
      <w:r w:rsidRPr="006D14B4">
        <w:rPr>
          <w:rFonts w:ascii="Times New Roman" w:eastAsia="Times New Roman" w:hAnsi="Times New Roman" w:cs="Times New Roman"/>
          <w:szCs w:val="24"/>
        </w:rPr>
        <w:t>Copy of the audited Annual Report (</w:t>
      </w:r>
      <w:r w:rsidRPr="006D14B4">
        <w:rPr>
          <w:rFonts w:ascii="Times New Roman" w:eastAsia="Times New Roman" w:hAnsi="Times New Roman" w:cs="Times New Roman"/>
          <w:b/>
          <w:szCs w:val="24"/>
        </w:rPr>
        <w:t>only P&amp;L A/c portion</w:t>
      </w:r>
      <w:r w:rsidRPr="006D14B4">
        <w:rPr>
          <w:rFonts w:ascii="Times New Roman" w:eastAsia="Times New Roman" w:hAnsi="Times New Roman" w:cs="Times New Roman"/>
          <w:szCs w:val="24"/>
        </w:rPr>
        <w:t xml:space="preserve">) </w:t>
      </w:r>
      <w:r w:rsidRPr="006D14B4">
        <w:rPr>
          <w:rFonts w:ascii="Times New Roman" w:eastAsia="Times New Roman" w:hAnsi="Times New Roman"/>
          <w:szCs w:val="24"/>
        </w:rPr>
        <w:t>along with Income Tax Return File</w:t>
      </w:r>
      <w:r w:rsidRPr="006D14B4">
        <w:rPr>
          <w:rFonts w:ascii="Times New Roman" w:eastAsia="Times New Roman" w:hAnsi="Times New Roman" w:cs="Times New Roman"/>
          <w:szCs w:val="24"/>
        </w:rPr>
        <w:t xml:space="preserve"> for last 3 years to substantiate financial capabilities should be produced. </w:t>
      </w:r>
      <w:r w:rsidRPr="006D14B4">
        <w:rPr>
          <w:rFonts w:ascii="Times New Roman" w:eastAsia="Times New Roman" w:hAnsi="Times New Roman" w:cs="Times New Roman"/>
          <w:b/>
          <w:szCs w:val="24"/>
        </w:rPr>
        <w:t xml:space="preserve">The manufacturer should have annual turnover of Rs. 5 (Five) </w:t>
      </w:r>
      <w:proofErr w:type="spellStart"/>
      <w:r w:rsidRPr="006D14B4">
        <w:rPr>
          <w:rFonts w:ascii="Times New Roman" w:eastAsia="Times New Roman" w:hAnsi="Times New Roman" w:cs="Times New Roman"/>
          <w:b/>
          <w:szCs w:val="24"/>
        </w:rPr>
        <w:t>Crores</w:t>
      </w:r>
      <w:proofErr w:type="spellEnd"/>
      <w:r w:rsidRPr="006D14B4">
        <w:rPr>
          <w:rFonts w:ascii="Times New Roman" w:eastAsia="Times New Roman" w:hAnsi="Times New Roman" w:cs="Times New Roman"/>
          <w:b/>
          <w:szCs w:val="24"/>
        </w:rPr>
        <w:t xml:space="preserve"> (minimum).</w:t>
      </w:r>
    </w:p>
    <w:p w:rsidR="00301795" w:rsidRPr="006D14B4" w:rsidRDefault="00301795" w:rsidP="00301795">
      <w:pPr>
        <w:pStyle w:val="ListParagraph"/>
        <w:spacing w:after="0" w:line="276" w:lineRule="auto"/>
        <w:ind w:left="709" w:right="29"/>
        <w:jc w:val="both"/>
        <w:rPr>
          <w:rFonts w:ascii="Times New Roman" w:eastAsia="Times New Roman" w:hAnsi="Times New Roman" w:cs="Times New Roman"/>
          <w:szCs w:val="24"/>
        </w:rPr>
      </w:pPr>
    </w:p>
    <w:p w:rsidR="00067E5A" w:rsidRDefault="00067E5A" w:rsidP="00067E5A">
      <w:pPr>
        <w:numPr>
          <w:ilvl w:val="0"/>
          <w:numId w:val="4"/>
        </w:numPr>
        <w:spacing w:after="80" w:line="276" w:lineRule="auto"/>
        <w:ind w:right="29" w:hanging="720"/>
        <w:contextualSpacing/>
        <w:jc w:val="both"/>
        <w:rPr>
          <w:rFonts w:ascii="Times New Roman" w:eastAsia="Times New Roman" w:hAnsi="Times New Roman" w:cs="Times New Roman"/>
        </w:rPr>
      </w:pPr>
      <w:r w:rsidRPr="00C279D8">
        <w:rPr>
          <w:rFonts w:ascii="Times New Roman" w:eastAsia="Times New Roman" w:hAnsi="Times New Roman" w:cs="Times New Roman"/>
        </w:rPr>
        <w:t xml:space="preserve">Experience of producing </w:t>
      </w:r>
      <w:r>
        <w:rPr>
          <w:rFonts w:ascii="Times New Roman" w:eastAsia="Times New Roman" w:hAnsi="Times New Roman" w:cs="Times New Roman"/>
        </w:rPr>
        <w:t xml:space="preserve">of </w:t>
      </w:r>
      <w:r w:rsidRPr="00C279D8">
        <w:rPr>
          <w:rFonts w:ascii="Times New Roman" w:eastAsia="Times New Roman" w:hAnsi="Times New Roman" w:cs="Times New Roman"/>
        </w:rPr>
        <w:t>offered Micro Nutrients</w:t>
      </w:r>
      <w:r>
        <w:rPr>
          <w:rFonts w:ascii="Times New Roman" w:eastAsia="Times New Roman" w:hAnsi="Times New Roman" w:cs="Times New Roman"/>
        </w:rPr>
        <w:t xml:space="preserve"> </w:t>
      </w:r>
      <w:r w:rsidRPr="00C279D8">
        <w:rPr>
          <w:rFonts w:ascii="Times New Roman" w:eastAsia="Times New Roman" w:hAnsi="Times New Roman" w:cs="Times New Roman"/>
        </w:rPr>
        <w:t xml:space="preserve">should be supported by published documents and established competence of the personnel deployed </w:t>
      </w:r>
      <w:r w:rsidR="00301795">
        <w:rPr>
          <w:rFonts w:ascii="Times New Roman" w:eastAsia="Times New Roman" w:hAnsi="Times New Roman" w:cs="Times New Roman"/>
        </w:rPr>
        <w:t>for such production.</w:t>
      </w:r>
    </w:p>
    <w:p w:rsidR="00301795" w:rsidRPr="00C279D8" w:rsidRDefault="00301795" w:rsidP="00301795">
      <w:pPr>
        <w:spacing w:after="80" w:line="276" w:lineRule="auto"/>
        <w:ind w:left="720" w:right="29"/>
        <w:contextualSpacing/>
        <w:jc w:val="both"/>
        <w:rPr>
          <w:rFonts w:ascii="Times New Roman" w:eastAsia="Times New Roman" w:hAnsi="Times New Roman" w:cs="Times New Roman"/>
        </w:rPr>
      </w:pPr>
    </w:p>
    <w:p w:rsidR="00067E5A" w:rsidRPr="00C279D8" w:rsidRDefault="00067E5A" w:rsidP="00067E5A">
      <w:pPr>
        <w:numPr>
          <w:ilvl w:val="0"/>
          <w:numId w:val="4"/>
        </w:numPr>
        <w:spacing w:after="80" w:line="276" w:lineRule="auto"/>
        <w:ind w:right="29" w:hanging="720"/>
        <w:contextualSpacing/>
        <w:jc w:val="both"/>
        <w:rPr>
          <w:rFonts w:ascii="Times New Roman" w:eastAsia="Times New Roman" w:hAnsi="Times New Roman" w:cs="Times New Roman"/>
        </w:rPr>
      </w:pPr>
      <w:r w:rsidRPr="00C279D8">
        <w:rPr>
          <w:rFonts w:ascii="Times New Roman" w:eastAsia="Times New Roman" w:hAnsi="Times New Roman" w:cs="Times New Roman"/>
        </w:rPr>
        <w:t>Copy of valid Manufacturing License, Trade License, Letter of Authorizati</w:t>
      </w:r>
      <w:r>
        <w:rPr>
          <w:rFonts w:ascii="Times New Roman" w:eastAsia="Times New Roman" w:hAnsi="Times New Roman" w:cs="Times New Roman"/>
        </w:rPr>
        <w:t>on / License for marketing in West Bengal, PAN,</w:t>
      </w:r>
      <w:r w:rsidRPr="00C279D8">
        <w:rPr>
          <w:rFonts w:ascii="Times New Roman" w:eastAsia="Times New Roman" w:hAnsi="Times New Roman" w:cs="Times New Roman"/>
        </w:rPr>
        <w:t xml:space="preserve"> </w:t>
      </w:r>
      <w:proofErr w:type="gramStart"/>
      <w:r>
        <w:rPr>
          <w:rFonts w:ascii="Times New Roman" w:eastAsia="Times New Roman" w:hAnsi="Times New Roman" w:cs="Times New Roman"/>
        </w:rPr>
        <w:t>GSTIN</w:t>
      </w:r>
      <w:proofErr w:type="gramEnd"/>
      <w:r w:rsidRPr="00C279D8">
        <w:rPr>
          <w:rFonts w:ascii="Times New Roman" w:eastAsia="Times New Roman" w:hAnsi="Times New Roman" w:cs="Times New Roman"/>
        </w:rPr>
        <w:t xml:space="preserve"> Registration Certificate</w:t>
      </w:r>
      <w:r>
        <w:rPr>
          <w:rFonts w:ascii="Times New Roman" w:eastAsia="Times New Roman" w:hAnsi="Times New Roman" w:cs="Times New Roman"/>
        </w:rPr>
        <w:t xml:space="preserve"> &amp;</w:t>
      </w:r>
      <w:r w:rsidRPr="00C279D8">
        <w:rPr>
          <w:rFonts w:ascii="Times New Roman" w:eastAsia="Times New Roman" w:hAnsi="Times New Roman" w:cs="Times New Roman"/>
        </w:rPr>
        <w:t xml:space="preserve"> </w:t>
      </w:r>
      <w:r w:rsidRPr="00EC1C6E">
        <w:rPr>
          <w:rFonts w:ascii="Times New Roman" w:hAnsi="Times New Roman" w:cs="Times New Roman"/>
        </w:rPr>
        <w:t xml:space="preserve">Bank Solvency Certificate for value Rupees </w:t>
      </w:r>
      <w:r>
        <w:rPr>
          <w:rFonts w:ascii="Times New Roman" w:hAnsi="Times New Roman" w:cs="Times New Roman"/>
        </w:rPr>
        <w:t xml:space="preserve">Two </w:t>
      </w:r>
      <w:proofErr w:type="spellStart"/>
      <w:r>
        <w:rPr>
          <w:rFonts w:ascii="Times New Roman" w:hAnsi="Times New Roman" w:cs="Times New Roman"/>
        </w:rPr>
        <w:t>Crores</w:t>
      </w:r>
      <w:proofErr w:type="spellEnd"/>
      <w:r>
        <w:rPr>
          <w:rFonts w:ascii="Times New Roman" w:hAnsi="Times New Roman" w:cs="Times New Roman"/>
        </w:rPr>
        <w:t xml:space="preserve"> </w:t>
      </w:r>
      <w:r w:rsidRPr="00EC1C6E">
        <w:rPr>
          <w:rFonts w:ascii="Times New Roman" w:hAnsi="Times New Roman" w:cs="Times New Roman"/>
        </w:rPr>
        <w:t>should accompany the application</w:t>
      </w:r>
      <w:r w:rsidRPr="00C279D8">
        <w:rPr>
          <w:rFonts w:ascii="Times New Roman" w:eastAsia="Times New Roman" w:hAnsi="Times New Roman" w:cs="Times New Roman"/>
        </w:rPr>
        <w:t>.</w:t>
      </w:r>
    </w:p>
    <w:p w:rsidR="00067E5A" w:rsidRDefault="00067E5A" w:rsidP="00067E5A">
      <w:pPr>
        <w:numPr>
          <w:ilvl w:val="0"/>
          <w:numId w:val="4"/>
        </w:numPr>
        <w:spacing w:after="80" w:line="276" w:lineRule="auto"/>
        <w:ind w:right="29" w:hanging="720"/>
        <w:contextualSpacing/>
        <w:jc w:val="both"/>
        <w:rPr>
          <w:rFonts w:ascii="Times New Roman" w:eastAsia="Times New Roman" w:hAnsi="Times New Roman" w:cs="Times New Roman"/>
        </w:rPr>
      </w:pPr>
      <w:r w:rsidRPr="000B63EC">
        <w:rPr>
          <w:rFonts w:ascii="Times New Roman" w:eastAsia="Times New Roman" w:hAnsi="Times New Roman" w:cs="Times New Roman"/>
        </w:rPr>
        <w:t>Location of the Production unit and quantity produced during the last three years should be furnished by the Manufacturer.</w:t>
      </w:r>
    </w:p>
    <w:p w:rsidR="00301795" w:rsidRPr="00A21F65" w:rsidRDefault="00301795" w:rsidP="00301795">
      <w:pPr>
        <w:spacing w:after="80" w:line="276" w:lineRule="auto"/>
        <w:ind w:left="720" w:right="29"/>
        <w:contextualSpacing/>
        <w:jc w:val="both"/>
        <w:rPr>
          <w:rFonts w:ascii="Times New Roman" w:eastAsia="Times New Roman" w:hAnsi="Times New Roman" w:cs="Times New Roman"/>
        </w:rPr>
      </w:pPr>
    </w:p>
    <w:p w:rsidR="00067E5A" w:rsidRPr="000B63EC" w:rsidRDefault="00301795" w:rsidP="00067E5A">
      <w:pPr>
        <w:numPr>
          <w:ilvl w:val="0"/>
          <w:numId w:val="4"/>
        </w:numPr>
        <w:spacing w:after="80" w:line="276" w:lineRule="auto"/>
        <w:ind w:right="29" w:hanging="720"/>
        <w:contextualSpacing/>
        <w:jc w:val="both"/>
        <w:rPr>
          <w:rFonts w:ascii="Times New Roman" w:hAnsi="Times New Roman" w:cs="Times New Roman"/>
        </w:rPr>
      </w:pPr>
      <w:r>
        <w:rPr>
          <w:rFonts w:ascii="Times New Roman" w:hAnsi="Times New Roman" w:cs="Times New Roman"/>
        </w:rPr>
        <w:t>The EMD Rs.14</w:t>
      </w:r>
      <w:r w:rsidR="00067E5A" w:rsidRPr="000B63EC">
        <w:rPr>
          <w:rFonts w:ascii="Times New Roman" w:hAnsi="Times New Roman" w:cs="Times New Roman"/>
        </w:rPr>
        <w:t xml:space="preserve">,00,000/- will have to be submitted through online in the form of Net Banking or RTGS / NEFT as per e-Procurement portal of the Government of West Bengal </w:t>
      </w:r>
      <w:hyperlink r:id="rId12" w:history="1">
        <w:r w:rsidR="00067E5A" w:rsidRPr="000B63EC">
          <w:rPr>
            <w:rFonts w:ascii="Times New Roman" w:hAnsi="Times New Roman" w:cs="Times New Roman"/>
            <w:color w:val="0000FF"/>
            <w:u w:val="single"/>
          </w:rPr>
          <w:t>http://wbtenders.gov.in</w:t>
        </w:r>
      </w:hyperlink>
      <w:r w:rsidR="00067E5A" w:rsidRPr="000B63EC">
        <w:rPr>
          <w:rFonts w:ascii="Times New Roman" w:hAnsi="Times New Roman" w:cs="Times New Roman"/>
        </w:rPr>
        <w:t xml:space="preserve">, in </w:t>
      </w:r>
      <w:proofErr w:type="spellStart"/>
      <w:r w:rsidR="00067E5A" w:rsidRPr="000B63EC">
        <w:rPr>
          <w:rFonts w:ascii="Times New Roman" w:hAnsi="Times New Roman" w:cs="Times New Roman"/>
        </w:rPr>
        <w:t>favour</w:t>
      </w:r>
      <w:proofErr w:type="spellEnd"/>
      <w:r w:rsidR="00067E5A" w:rsidRPr="000B63EC">
        <w:rPr>
          <w:rFonts w:ascii="Times New Roman" w:hAnsi="Times New Roman" w:cs="Times New Roman"/>
        </w:rPr>
        <w:t xml:space="preserve"> of West Bengal State Seed Corporation Ltd., Payable at Kolkata are to be documented through e-filling.</w:t>
      </w:r>
    </w:p>
    <w:p w:rsidR="00067E5A" w:rsidRPr="00C279D8" w:rsidRDefault="00067E5A" w:rsidP="00067E5A">
      <w:pPr>
        <w:numPr>
          <w:ilvl w:val="0"/>
          <w:numId w:val="4"/>
        </w:numPr>
        <w:spacing w:after="80" w:line="276" w:lineRule="auto"/>
        <w:ind w:right="29" w:hanging="720"/>
        <w:contextualSpacing/>
        <w:jc w:val="both"/>
        <w:rPr>
          <w:rFonts w:ascii="Times New Roman" w:eastAsia="Times New Roman" w:hAnsi="Times New Roman" w:cs="Times New Roman"/>
        </w:rPr>
      </w:pPr>
      <w:r w:rsidRPr="00C279D8">
        <w:rPr>
          <w:rFonts w:ascii="Times New Roman" w:eastAsia="Times New Roman" w:hAnsi="Times New Roman" w:cs="Times New Roman"/>
        </w:rPr>
        <w:t>10% of the ordered value is to be deducted from the bill of the successful bidder</w:t>
      </w:r>
      <w:r>
        <w:rPr>
          <w:rFonts w:ascii="Times New Roman" w:eastAsia="Times New Roman" w:hAnsi="Times New Roman" w:cs="Times New Roman"/>
        </w:rPr>
        <w:t xml:space="preserve"> towards security deposit</w:t>
      </w:r>
      <w:r w:rsidRPr="00C279D8">
        <w:rPr>
          <w:rFonts w:ascii="Times New Roman" w:eastAsia="Times New Roman" w:hAnsi="Times New Roman" w:cs="Times New Roman"/>
        </w:rPr>
        <w:t>. On application security deposit will be released after successful completion of work order.</w:t>
      </w:r>
    </w:p>
    <w:p w:rsidR="00067E5A" w:rsidRDefault="00067E5A" w:rsidP="00067E5A">
      <w:pPr>
        <w:numPr>
          <w:ilvl w:val="0"/>
          <w:numId w:val="4"/>
        </w:numPr>
        <w:spacing w:after="80" w:line="276" w:lineRule="auto"/>
        <w:ind w:right="29" w:hanging="720"/>
        <w:contextualSpacing/>
        <w:jc w:val="both"/>
        <w:rPr>
          <w:rFonts w:ascii="Times New Roman" w:eastAsia="Times New Roman" w:hAnsi="Times New Roman"/>
          <w:szCs w:val="20"/>
        </w:rPr>
      </w:pPr>
      <w:r w:rsidRPr="00603DFB">
        <w:rPr>
          <w:rFonts w:ascii="Times New Roman" w:eastAsia="Times New Roman" w:hAnsi="Times New Roman"/>
          <w:szCs w:val="20"/>
        </w:rPr>
        <w:t xml:space="preserve">Payment will be made </w:t>
      </w:r>
      <w:r>
        <w:rPr>
          <w:rFonts w:ascii="Times New Roman" w:eastAsia="Times New Roman" w:hAnsi="Times New Roman"/>
          <w:szCs w:val="20"/>
        </w:rPr>
        <w:t xml:space="preserve">after receiving confirmation of supply of </w:t>
      </w:r>
      <w:r w:rsidRPr="00603DFB">
        <w:rPr>
          <w:rFonts w:ascii="Times New Roman" w:eastAsia="Times New Roman" w:hAnsi="Times New Roman"/>
          <w:szCs w:val="20"/>
        </w:rPr>
        <w:t>indented materials</w:t>
      </w:r>
      <w:r>
        <w:rPr>
          <w:rFonts w:ascii="Times New Roman" w:eastAsia="Times New Roman" w:hAnsi="Times New Roman"/>
          <w:szCs w:val="20"/>
        </w:rPr>
        <w:t xml:space="preserve"> (only tested as ‘As per Specifications’) from the District units as per</w:t>
      </w:r>
      <w:r w:rsidRPr="00603DFB">
        <w:rPr>
          <w:rFonts w:ascii="Times New Roman" w:eastAsia="Times New Roman" w:hAnsi="Times New Roman"/>
          <w:szCs w:val="20"/>
        </w:rPr>
        <w:t xml:space="preserve"> supply order</w:t>
      </w:r>
      <w:r>
        <w:rPr>
          <w:rFonts w:ascii="Times New Roman" w:eastAsia="Times New Roman" w:hAnsi="Times New Roman"/>
          <w:szCs w:val="20"/>
        </w:rPr>
        <w:t xml:space="preserve">s of the Corporations including District units </w:t>
      </w:r>
      <w:r w:rsidRPr="00973A2E">
        <w:rPr>
          <w:rFonts w:ascii="Times New Roman" w:hAnsi="Times New Roman" w:cs="Times New Roman"/>
        </w:rPr>
        <w:t>and receiving quality test report from the competent authority as per clause 2</w:t>
      </w:r>
      <w:r>
        <w:rPr>
          <w:rFonts w:ascii="Times New Roman" w:hAnsi="Times New Roman" w:cs="Times New Roman"/>
        </w:rPr>
        <w:t>8</w:t>
      </w:r>
      <w:r w:rsidRPr="00973A2E">
        <w:rPr>
          <w:rFonts w:ascii="Times New Roman" w:hAnsi="Times New Roman" w:cs="Times New Roman"/>
        </w:rPr>
        <w:t xml:space="preserve"> (a)</w:t>
      </w:r>
      <w:r w:rsidRPr="00603DFB">
        <w:rPr>
          <w:rFonts w:ascii="Times New Roman" w:eastAsia="Times New Roman" w:hAnsi="Times New Roman"/>
          <w:szCs w:val="20"/>
        </w:rPr>
        <w:t>. No advance payment will be made.</w:t>
      </w:r>
    </w:p>
    <w:p w:rsidR="00067E5A" w:rsidRPr="00D07636" w:rsidRDefault="00067E5A" w:rsidP="00067E5A">
      <w:pPr>
        <w:pStyle w:val="ListParagraph"/>
        <w:numPr>
          <w:ilvl w:val="0"/>
          <w:numId w:val="4"/>
        </w:numPr>
        <w:spacing w:after="120" w:line="276" w:lineRule="auto"/>
        <w:ind w:right="119" w:hanging="720"/>
        <w:jc w:val="both"/>
        <w:rPr>
          <w:rFonts w:ascii="Times New Roman" w:eastAsia="Times New Roman" w:hAnsi="Times New Roman"/>
          <w:szCs w:val="20"/>
        </w:rPr>
      </w:pPr>
      <w:r w:rsidRPr="00D07636">
        <w:rPr>
          <w:rFonts w:ascii="Times New Roman" w:eastAsia="Times New Roman" w:hAnsi="Times New Roman"/>
          <w:szCs w:val="20"/>
        </w:rPr>
        <w:t xml:space="preserve">Successful manufacturer will have to raise </w:t>
      </w:r>
      <w:proofErr w:type="spellStart"/>
      <w:r w:rsidRPr="00D07636">
        <w:rPr>
          <w:rFonts w:ascii="Times New Roman" w:eastAsia="Times New Roman" w:hAnsi="Times New Roman"/>
          <w:szCs w:val="20"/>
        </w:rPr>
        <w:t>Challan</w:t>
      </w:r>
      <w:proofErr w:type="spellEnd"/>
      <w:r w:rsidRPr="00D07636">
        <w:rPr>
          <w:rFonts w:ascii="Times New Roman" w:eastAsia="Times New Roman" w:hAnsi="Times New Roman"/>
          <w:szCs w:val="20"/>
        </w:rPr>
        <w:t xml:space="preserve"> / Bill / GST Invoice etc. of his own to WBSSCL against supply of indented materials. Successful manufacturer may appoint Authorized Distributor for supply of materials for which an Affidavit is to be submitted duly signed by the First Class Judicial Magistrate)</w:t>
      </w:r>
    </w:p>
    <w:p w:rsidR="00067E5A" w:rsidRDefault="00067E5A" w:rsidP="00067E5A">
      <w:pPr>
        <w:numPr>
          <w:ilvl w:val="0"/>
          <w:numId w:val="4"/>
        </w:numPr>
        <w:spacing w:after="120" w:line="276" w:lineRule="auto"/>
        <w:ind w:hanging="720"/>
        <w:contextualSpacing/>
        <w:jc w:val="both"/>
        <w:rPr>
          <w:rFonts w:ascii="Times New Roman" w:eastAsia="Times New Roman" w:hAnsi="Times New Roman" w:cs="Times New Roman"/>
        </w:rPr>
      </w:pPr>
      <w:r>
        <w:rPr>
          <w:rFonts w:ascii="Times New Roman" w:eastAsia="Times New Roman" w:hAnsi="Times New Roman"/>
          <w:szCs w:val="20"/>
        </w:rPr>
        <w:t>TDS may be applicable as per provision of extant Rules and subsequent amendments thereof.</w:t>
      </w:r>
    </w:p>
    <w:p w:rsidR="00067E5A" w:rsidRDefault="00067E5A" w:rsidP="00067E5A">
      <w:pPr>
        <w:numPr>
          <w:ilvl w:val="0"/>
          <w:numId w:val="4"/>
        </w:numPr>
        <w:spacing w:after="120" w:line="276" w:lineRule="auto"/>
        <w:ind w:hanging="720"/>
        <w:contextualSpacing/>
        <w:jc w:val="both"/>
        <w:rPr>
          <w:rFonts w:ascii="Times New Roman" w:eastAsia="Times New Roman" w:hAnsi="Times New Roman" w:cs="Times New Roman"/>
        </w:rPr>
      </w:pPr>
      <w:r w:rsidRPr="00C279D8">
        <w:rPr>
          <w:rFonts w:ascii="Times New Roman" w:eastAsia="Times New Roman" w:hAnsi="Times New Roman" w:cs="Times New Roman"/>
        </w:rPr>
        <w:t xml:space="preserve">The arrangement under this invitation offer shall come into force with effect from the date of </w:t>
      </w:r>
      <w:r>
        <w:rPr>
          <w:rFonts w:ascii="Times New Roman" w:eastAsia="Times New Roman" w:hAnsi="Times New Roman" w:cs="Times New Roman"/>
        </w:rPr>
        <w:t xml:space="preserve">execution </w:t>
      </w:r>
      <w:proofErr w:type="spellStart"/>
      <w:r>
        <w:rPr>
          <w:rFonts w:ascii="Times New Roman" w:eastAsia="Times New Roman" w:hAnsi="Times New Roman" w:cs="Times New Roman"/>
        </w:rPr>
        <w:t>of</w:t>
      </w:r>
      <w:r w:rsidRPr="00C279D8">
        <w:rPr>
          <w:rFonts w:ascii="Times New Roman" w:eastAsia="Times New Roman" w:hAnsi="Times New Roman" w:cs="Times New Roman"/>
        </w:rPr>
        <w:t>“Agreement</w:t>
      </w:r>
      <w:proofErr w:type="spellEnd"/>
      <w:r w:rsidRPr="00C279D8">
        <w:rPr>
          <w:rFonts w:ascii="Times New Roman" w:eastAsia="Times New Roman" w:hAnsi="Times New Roman" w:cs="Times New Roman"/>
        </w:rPr>
        <w:t>”.</w:t>
      </w:r>
    </w:p>
    <w:p w:rsidR="00301795" w:rsidRPr="00A21F65" w:rsidRDefault="00301795" w:rsidP="00301795">
      <w:pPr>
        <w:spacing w:after="120" w:line="276" w:lineRule="auto"/>
        <w:ind w:left="720"/>
        <w:contextualSpacing/>
        <w:jc w:val="both"/>
        <w:rPr>
          <w:rFonts w:ascii="Times New Roman" w:eastAsia="Times New Roman" w:hAnsi="Times New Roman" w:cs="Times New Roman"/>
        </w:rPr>
      </w:pPr>
    </w:p>
    <w:p w:rsidR="00067E5A" w:rsidRDefault="00067E5A" w:rsidP="00067E5A">
      <w:pPr>
        <w:numPr>
          <w:ilvl w:val="0"/>
          <w:numId w:val="4"/>
        </w:numPr>
        <w:spacing w:after="120" w:line="276" w:lineRule="auto"/>
        <w:ind w:hanging="720"/>
        <w:contextualSpacing/>
        <w:jc w:val="both"/>
        <w:rPr>
          <w:rFonts w:ascii="Times New Roman" w:eastAsia="Times New Roman" w:hAnsi="Times New Roman" w:cs="Times New Roman"/>
        </w:rPr>
      </w:pPr>
      <w:r w:rsidRPr="00C279D8">
        <w:rPr>
          <w:rFonts w:ascii="Times New Roman" w:eastAsia="Times New Roman" w:hAnsi="Times New Roman" w:cs="Times New Roman"/>
        </w:rPr>
        <w:t xml:space="preserve">The “Agreement” shall remain </w:t>
      </w:r>
      <w:r w:rsidRPr="009510A5">
        <w:rPr>
          <w:rFonts w:ascii="Times New Roman" w:hAnsi="Times New Roman" w:cs="Times New Roman"/>
        </w:rPr>
        <w:t>effective for a period of two years (731 days)</w:t>
      </w:r>
      <w:r w:rsidRPr="00980CB6">
        <w:t xml:space="preserve"> </w:t>
      </w:r>
      <w:r w:rsidRPr="00C279D8">
        <w:rPr>
          <w:rFonts w:ascii="Times New Roman" w:eastAsia="Times New Roman" w:hAnsi="Times New Roman" w:cs="Times New Roman"/>
        </w:rPr>
        <w:t xml:space="preserve">from the date of execution of an “Agreement”, which may be extended for further with mutual consent between the bidder &amp; WBSSCL unless terminated prematurely by WBSSCL at its discretion and satisfaction. The WBSSCL does not bind itself to adduce any reason for such extension / termination of the Agreement to any bidder but may intimate such reason if it is considered necessary / warranted by circumstances. </w:t>
      </w:r>
    </w:p>
    <w:p w:rsidR="00301795" w:rsidRPr="006D14B4" w:rsidRDefault="00301795" w:rsidP="00301795">
      <w:pPr>
        <w:spacing w:after="120" w:line="276" w:lineRule="auto"/>
        <w:contextualSpacing/>
        <w:jc w:val="both"/>
        <w:rPr>
          <w:rFonts w:ascii="Times New Roman" w:eastAsia="Times New Roman" w:hAnsi="Times New Roman" w:cs="Times New Roman"/>
        </w:rPr>
      </w:pPr>
    </w:p>
    <w:p w:rsidR="00067E5A" w:rsidRDefault="00067E5A" w:rsidP="00067E5A">
      <w:pPr>
        <w:numPr>
          <w:ilvl w:val="0"/>
          <w:numId w:val="4"/>
        </w:numPr>
        <w:spacing w:after="120" w:line="276" w:lineRule="auto"/>
        <w:ind w:hanging="720"/>
        <w:contextualSpacing/>
        <w:jc w:val="both"/>
        <w:rPr>
          <w:rFonts w:ascii="Times New Roman" w:eastAsia="Times New Roman" w:hAnsi="Times New Roman" w:cs="Times New Roman"/>
        </w:rPr>
      </w:pPr>
      <w:r>
        <w:rPr>
          <w:rFonts w:ascii="Times New Roman" w:eastAsia="Times New Roman" w:hAnsi="Times New Roman" w:cs="Times New Roman"/>
        </w:rPr>
        <w:t>The successful bidders / manufacturers</w:t>
      </w:r>
      <w:r w:rsidRPr="00C279D8">
        <w:rPr>
          <w:rFonts w:ascii="Times New Roman" w:eastAsia="Times New Roman" w:hAnsi="Times New Roman" w:cs="Times New Roman"/>
        </w:rPr>
        <w:t xml:space="preserve"> after acceptance of the rate communicated by the Managing Director, WBSSC Ltd. shall execute an agreement in the prescribed format covering all the terms and conditions on a Non-Judicial Stamp Paper (purchased in the name of the </w:t>
      </w:r>
      <w:r>
        <w:rPr>
          <w:rFonts w:ascii="Times New Roman" w:eastAsia="Times New Roman" w:hAnsi="Times New Roman" w:cs="Times New Roman"/>
        </w:rPr>
        <w:t xml:space="preserve">bidder (s) / manufacturer (s) </w:t>
      </w:r>
      <w:r w:rsidRPr="00C279D8">
        <w:rPr>
          <w:rFonts w:ascii="Times New Roman" w:eastAsia="Times New Roman" w:hAnsi="Times New Roman" w:cs="Times New Roman"/>
        </w:rPr>
        <w:t>at his</w:t>
      </w:r>
      <w:r>
        <w:rPr>
          <w:rFonts w:ascii="Times New Roman" w:eastAsia="Times New Roman" w:hAnsi="Times New Roman" w:cs="Times New Roman"/>
        </w:rPr>
        <w:t>/their</w:t>
      </w:r>
      <w:r w:rsidRPr="00C279D8">
        <w:rPr>
          <w:rFonts w:ascii="Times New Roman" w:eastAsia="Times New Roman" w:hAnsi="Times New Roman" w:cs="Times New Roman"/>
        </w:rPr>
        <w:t xml:space="preserve"> own cost) of Rs. 50/- within Five working days from the date of receipt of the letter of acceptance</w:t>
      </w:r>
      <w:r>
        <w:rPr>
          <w:rFonts w:ascii="Times New Roman" w:eastAsia="Times New Roman" w:hAnsi="Times New Roman" w:cs="Times New Roman"/>
        </w:rPr>
        <w:t>.</w:t>
      </w:r>
      <w:r w:rsidRPr="00C279D8">
        <w:rPr>
          <w:rFonts w:ascii="Times New Roman" w:eastAsia="Times New Roman" w:hAnsi="Times New Roman" w:cs="Times New Roman"/>
        </w:rPr>
        <w:t xml:space="preserve"> </w:t>
      </w:r>
    </w:p>
    <w:p w:rsidR="00301795" w:rsidRDefault="00301795" w:rsidP="00301795">
      <w:pPr>
        <w:spacing w:after="120" w:line="276" w:lineRule="auto"/>
        <w:contextualSpacing/>
        <w:jc w:val="both"/>
        <w:rPr>
          <w:rFonts w:ascii="Times New Roman" w:eastAsia="Times New Roman" w:hAnsi="Times New Roman" w:cs="Times New Roman"/>
        </w:rPr>
      </w:pPr>
    </w:p>
    <w:p w:rsidR="00067E5A" w:rsidRPr="00301795" w:rsidRDefault="00067E5A" w:rsidP="00301795">
      <w:pPr>
        <w:numPr>
          <w:ilvl w:val="0"/>
          <w:numId w:val="4"/>
        </w:numPr>
        <w:spacing w:after="120" w:line="276" w:lineRule="auto"/>
        <w:ind w:hanging="720"/>
        <w:contextualSpacing/>
        <w:jc w:val="both"/>
        <w:rPr>
          <w:rFonts w:ascii="Times New Roman" w:eastAsia="Times New Roman" w:hAnsi="Times New Roman" w:cs="Times New Roman"/>
        </w:rPr>
      </w:pPr>
      <w:r w:rsidRPr="00BB7916">
        <w:rPr>
          <w:rFonts w:ascii="Times New Roman" w:eastAsia="Times New Roman" w:hAnsi="Times New Roman" w:cs="Times New Roman"/>
        </w:rPr>
        <w:t xml:space="preserve">All rates / prices quoted and Trade Discount offered to WBSSCL shall ordinarily remain </w:t>
      </w:r>
      <w:r w:rsidRPr="009510A5">
        <w:rPr>
          <w:rFonts w:ascii="Times New Roman" w:hAnsi="Times New Roman" w:cs="Times New Roman"/>
        </w:rPr>
        <w:t xml:space="preserve">valid for at least two years from the date of entering into the “Agreement” and the said offer shall be applied during the period of extension </w:t>
      </w:r>
      <w:r w:rsidRPr="00BB7916">
        <w:rPr>
          <w:rFonts w:ascii="Times New Roman" w:eastAsia="Times New Roman" w:hAnsi="Times New Roman"/>
          <w:szCs w:val="20"/>
        </w:rPr>
        <w:t>of agreement subject to fulfillment of</w:t>
      </w:r>
      <w:r>
        <w:rPr>
          <w:rFonts w:ascii="Times New Roman" w:eastAsia="Times New Roman" w:hAnsi="Times New Roman"/>
          <w:szCs w:val="20"/>
        </w:rPr>
        <w:t xml:space="preserve"> relevant provision of Clause-25</w:t>
      </w:r>
      <w:r w:rsidRPr="00BB7916">
        <w:rPr>
          <w:rFonts w:ascii="Times New Roman" w:eastAsia="Times New Roman" w:hAnsi="Times New Roman"/>
          <w:szCs w:val="20"/>
        </w:rPr>
        <w:t xml:space="preserve">. </w:t>
      </w:r>
    </w:p>
    <w:p w:rsidR="00301795" w:rsidRDefault="00301795" w:rsidP="00301795">
      <w:pPr>
        <w:pStyle w:val="ListParagraph"/>
        <w:rPr>
          <w:rFonts w:ascii="Times New Roman" w:eastAsia="Times New Roman" w:hAnsi="Times New Roman" w:cs="Times New Roman"/>
        </w:rPr>
      </w:pPr>
    </w:p>
    <w:p w:rsidR="00301795" w:rsidRDefault="00301795" w:rsidP="00301795">
      <w:pPr>
        <w:spacing w:after="120" w:line="276" w:lineRule="auto"/>
        <w:contextualSpacing/>
        <w:jc w:val="both"/>
        <w:rPr>
          <w:rFonts w:ascii="Times New Roman" w:eastAsia="Times New Roman" w:hAnsi="Times New Roman" w:cs="Times New Roman"/>
        </w:rPr>
      </w:pPr>
    </w:p>
    <w:p w:rsidR="00301795" w:rsidRPr="00301795" w:rsidRDefault="00301795" w:rsidP="00301795">
      <w:pPr>
        <w:spacing w:after="120" w:line="276" w:lineRule="auto"/>
        <w:contextualSpacing/>
        <w:jc w:val="center"/>
        <w:rPr>
          <w:rFonts w:ascii="Times New Roman" w:eastAsia="Times New Roman" w:hAnsi="Times New Roman" w:cs="Times New Roman"/>
        </w:rPr>
      </w:pPr>
      <w:r>
        <w:rPr>
          <w:rFonts w:ascii="Times New Roman" w:eastAsia="Times New Roman" w:hAnsi="Times New Roman" w:cs="Times New Roman"/>
        </w:rPr>
        <w:t>4</w:t>
      </w:r>
    </w:p>
    <w:p w:rsidR="00067E5A" w:rsidRPr="00563240" w:rsidRDefault="00067E5A" w:rsidP="00067E5A">
      <w:pPr>
        <w:spacing w:after="120" w:line="276" w:lineRule="auto"/>
        <w:contextualSpacing/>
        <w:jc w:val="both"/>
        <w:rPr>
          <w:rFonts w:ascii="Times New Roman" w:eastAsia="Times New Roman" w:hAnsi="Times New Roman" w:cs="Times New Roman"/>
          <w:sz w:val="10"/>
        </w:rPr>
      </w:pPr>
    </w:p>
    <w:p w:rsidR="00067E5A" w:rsidRDefault="00067E5A" w:rsidP="00067E5A">
      <w:pPr>
        <w:numPr>
          <w:ilvl w:val="0"/>
          <w:numId w:val="4"/>
        </w:numPr>
        <w:spacing w:after="120" w:line="276" w:lineRule="auto"/>
        <w:ind w:hanging="720"/>
        <w:contextualSpacing/>
        <w:jc w:val="both"/>
        <w:rPr>
          <w:rFonts w:ascii="Times New Roman" w:eastAsia="Times New Roman" w:hAnsi="Times New Roman" w:cs="Times New Roman"/>
        </w:rPr>
      </w:pPr>
      <w:r w:rsidRPr="00C279D8">
        <w:rPr>
          <w:rFonts w:ascii="Times New Roman" w:eastAsia="Times New Roman" w:hAnsi="Times New Roman" w:cs="Times New Roman"/>
        </w:rPr>
        <w:t>a)</w:t>
      </w:r>
      <w:r>
        <w:rPr>
          <w:rFonts w:ascii="Times New Roman" w:eastAsia="Times New Roman" w:hAnsi="Times New Roman" w:cs="Times New Roman"/>
        </w:rPr>
        <w:t xml:space="preserve"> </w:t>
      </w:r>
      <w:r w:rsidRPr="00C279D8">
        <w:rPr>
          <w:rFonts w:ascii="Times New Roman" w:eastAsia="Times New Roman" w:hAnsi="Times New Roman" w:cs="Times New Roman"/>
        </w:rPr>
        <w:t xml:space="preserve">In respect of any consignment declared “Sub-standard” / “Not according to specification” by notified laboratory of the State Government / State Agricultural Universities / Other notified laboratory / Other authorized officer against sample drawn and submitted by Quality-Control-Inspector of the concerned district as per relevant rules, no payment will be made to the suppliers and penal action will be taken </w:t>
      </w:r>
      <w:r>
        <w:rPr>
          <w:rFonts w:ascii="Times New Roman" w:eastAsia="Times New Roman" w:hAnsi="Times New Roman" w:cs="Times New Roman"/>
          <w:b/>
        </w:rPr>
        <w:t xml:space="preserve">as per Para-29 </w:t>
      </w:r>
      <w:r w:rsidRPr="00C279D8">
        <w:rPr>
          <w:rFonts w:ascii="Times New Roman" w:eastAsia="Times New Roman" w:hAnsi="Times New Roman" w:cs="Times New Roman"/>
          <w:b/>
        </w:rPr>
        <w:t>below</w:t>
      </w:r>
      <w:r w:rsidRPr="00C279D8">
        <w:rPr>
          <w:rFonts w:ascii="Times New Roman" w:eastAsia="Times New Roman" w:hAnsi="Times New Roman" w:cs="Times New Roman"/>
        </w:rPr>
        <w:t xml:space="preserve">. However, the concerned supplier may take back the rejected consignment at their own cost. The same would apply in respect of consignment/s which has/have been rejected by the consignee due to short in weight, inferior quality or any other reasonable cause. In case the stock was kept in the store owned by the Government a sum of Rs. </w:t>
      </w:r>
      <w:r>
        <w:rPr>
          <w:rFonts w:ascii="Times New Roman" w:eastAsia="Times New Roman" w:hAnsi="Times New Roman" w:cs="Times New Roman"/>
        </w:rPr>
        <w:t>1000</w:t>
      </w:r>
      <w:r w:rsidRPr="00C279D8">
        <w:rPr>
          <w:rFonts w:ascii="Times New Roman" w:eastAsia="Times New Roman" w:hAnsi="Times New Roman" w:cs="Times New Roman"/>
        </w:rPr>
        <w:t xml:space="preserve">/- (Rupees </w:t>
      </w:r>
      <w:r>
        <w:rPr>
          <w:rFonts w:ascii="Times New Roman" w:eastAsia="Times New Roman" w:hAnsi="Times New Roman" w:cs="Times New Roman"/>
        </w:rPr>
        <w:t>One Thousand</w:t>
      </w:r>
      <w:r w:rsidRPr="00C279D8">
        <w:rPr>
          <w:rFonts w:ascii="Times New Roman" w:eastAsia="Times New Roman" w:hAnsi="Times New Roman" w:cs="Times New Roman"/>
        </w:rPr>
        <w:t xml:space="preserve">) only will be charged as penalty per day in case of non-lifting within ten days of communication of rejection by the concerned District Manager, WBSSC </w:t>
      </w:r>
      <w:proofErr w:type="gramStart"/>
      <w:r w:rsidRPr="00C279D8">
        <w:rPr>
          <w:rFonts w:ascii="Times New Roman" w:eastAsia="Times New Roman" w:hAnsi="Times New Roman" w:cs="Times New Roman"/>
        </w:rPr>
        <w:t>Ltd..</w:t>
      </w:r>
      <w:proofErr w:type="gramEnd"/>
      <w:r w:rsidRPr="00C279D8">
        <w:rPr>
          <w:rFonts w:ascii="Times New Roman" w:eastAsia="Times New Roman" w:hAnsi="Times New Roman" w:cs="Times New Roman"/>
        </w:rPr>
        <w:t xml:space="preserve"> The manufacturer must have to replace the NR / Sub Standard / not as per specification stock immediately after intimation for timely execution of the supply order.</w:t>
      </w:r>
    </w:p>
    <w:p w:rsidR="00067E5A" w:rsidRPr="006D14B4" w:rsidRDefault="00067E5A" w:rsidP="00067E5A">
      <w:pPr>
        <w:spacing w:after="120" w:line="276" w:lineRule="auto"/>
        <w:ind w:left="720"/>
        <w:contextualSpacing/>
        <w:jc w:val="both"/>
        <w:rPr>
          <w:rFonts w:ascii="Times New Roman" w:eastAsia="Times New Roman" w:hAnsi="Times New Roman" w:cs="Times New Roman"/>
          <w:sz w:val="6"/>
        </w:rPr>
      </w:pPr>
    </w:p>
    <w:p w:rsidR="00067E5A" w:rsidRDefault="00067E5A" w:rsidP="00067E5A">
      <w:pPr>
        <w:spacing w:after="0" w:line="240" w:lineRule="auto"/>
        <w:ind w:left="547" w:hanging="547"/>
        <w:jc w:val="both"/>
        <w:rPr>
          <w:rFonts w:ascii="Times New Roman" w:eastAsia="Times New Roman" w:hAnsi="Times New Roman" w:cs="Times New Roman"/>
        </w:rPr>
      </w:pPr>
      <w:r w:rsidRPr="00C279D8">
        <w:rPr>
          <w:rFonts w:ascii="Times New Roman" w:eastAsia="Times New Roman" w:hAnsi="Times New Roman" w:cs="Times New Roman"/>
        </w:rPr>
        <w:tab/>
        <w:t>b)</w:t>
      </w:r>
      <w:r>
        <w:rPr>
          <w:rFonts w:ascii="Times New Roman" w:eastAsia="Times New Roman" w:hAnsi="Times New Roman" w:cs="Times New Roman"/>
        </w:rPr>
        <w:t xml:space="preserve"> </w:t>
      </w:r>
      <w:r w:rsidRPr="00C279D8">
        <w:rPr>
          <w:rFonts w:ascii="Times New Roman" w:eastAsia="Times New Roman" w:hAnsi="Times New Roman" w:cs="Times New Roman"/>
        </w:rPr>
        <w:t>In case of failure to effect supply of the ordered quantity within the stipulated date, supply order will be</w:t>
      </w:r>
      <w:r>
        <w:rPr>
          <w:rFonts w:ascii="Times New Roman" w:eastAsia="Times New Roman" w:hAnsi="Times New Roman" w:cs="Times New Roman"/>
        </w:rPr>
        <w:t xml:space="preserve">  </w:t>
      </w:r>
    </w:p>
    <w:p w:rsidR="00067E5A" w:rsidRPr="008F16E6" w:rsidRDefault="00067E5A" w:rsidP="00067E5A">
      <w:pPr>
        <w:spacing w:after="120" w:line="276" w:lineRule="auto"/>
        <w:ind w:left="720"/>
        <w:contextualSpacing/>
        <w:jc w:val="both"/>
        <w:rPr>
          <w:rFonts w:ascii="Times New Roman" w:eastAsia="Times New Roman" w:hAnsi="Times New Roman"/>
          <w:szCs w:val="20"/>
        </w:rPr>
      </w:pPr>
      <w:r>
        <w:rPr>
          <w:rFonts w:ascii="Times New Roman" w:eastAsia="Times New Roman" w:hAnsi="Times New Roman" w:cs="Times New Roman"/>
        </w:rPr>
        <w:t xml:space="preserve"> </w:t>
      </w:r>
      <w:proofErr w:type="gramStart"/>
      <w:r w:rsidRPr="00C279D8">
        <w:rPr>
          <w:rFonts w:ascii="Times New Roman" w:eastAsia="Times New Roman" w:hAnsi="Times New Roman" w:cs="Times New Roman"/>
        </w:rPr>
        <w:t>deemed</w:t>
      </w:r>
      <w:proofErr w:type="gramEnd"/>
      <w:r w:rsidRPr="00C279D8">
        <w:rPr>
          <w:rFonts w:ascii="Times New Roman" w:eastAsia="Times New Roman" w:hAnsi="Times New Roman" w:cs="Times New Roman"/>
        </w:rPr>
        <w:t xml:space="preserve"> </w:t>
      </w:r>
      <w:r>
        <w:rPr>
          <w:rFonts w:ascii="Times New Roman" w:eastAsia="Times New Roman" w:hAnsi="Times New Roman" w:cs="Times New Roman"/>
        </w:rPr>
        <w:t xml:space="preserve">as </w:t>
      </w:r>
      <w:r w:rsidRPr="00C279D8">
        <w:rPr>
          <w:rFonts w:ascii="Times New Roman" w:eastAsia="Times New Roman" w:hAnsi="Times New Roman" w:cs="Times New Roman"/>
        </w:rPr>
        <w:t xml:space="preserve">cancelled and penal action will be </w:t>
      </w:r>
      <w:r>
        <w:rPr>
          <w:rFonts w:ascii="Times New Roman" w:eastAsia="Times New Roman" w:hAnsi="Times New Roman" w:cs="Times New Roman"/>
          <w:b/>
        </w:rPr>
        <w:t xml:space="preserve">taken as per Para-29 </w:t>
      </w:r>
      <w:r w:rsidRPr="00C279D8">
        <w:rPr>
          <w:rFonts w:ascii="Times New Roman" w:eastAsia="Times New Roman" w:hAnsi="Times New Roman" w:cs="Times New Roman"/>
          <w:b/>
        </w:rPr>
        <w:t>below</w:t>
      </w:r>
      <w:r w:rsidRPr="00C279D8">
        <w:rPr>
          <w:rFonts w:ascii="Times New Roman" w:eastAsia="Times New Roman" w:hAnsi="Times New Roman" w:cs="Times New Roman"/>
        </w:rPr>
        <w:t>.</w:t>
      </w:r>
      <w:r w:rsidRPr="001308C7">
        <w:rPr>
          <w:rFonts w:ascii="Times New Roman" w:eastAsia="Times New Roman" w:hAnsi="Times New Roman"/>
          <w:b/>
          <w:szCs w:val="20"/>
        </w:rPr>
        <w:t xml:space="preserve"> </w:t>
      </w:r>
      <w:r w:rsidRPr="008F16E6">
        <w:rPr>
          <w:rFonts w:ascii="Times New Roman" w:eastAsia="Times New Roman" w:hAnsi="Times New Roman"/>
          <w:szCs w:val="20"/>
        </w:rPr>
        <w:t>Whereas, this situation if arises, then apart from the action mentioned herein, the WBSSCL also reserves the right to take necessary steps as per existing Govt. norms in order to ensure supply of valued order timely.</w:t>
      </w:r>
    </w:p>
    <w:p w:rsidR="00067E5A" w:rsidRPr="008F16E6" w:rsidRDefault="00067E5A" w:rsidP="00067E5A">
      <w:pPr>
        <w:spacing w:after="0" w:line="240" w:lineRule="auto"/>
        <w:ind w:left="547" w:hanging="547"/>
        <w:jc w:val="both"/>
        <w:rPr>
          <w:rFonts w:ascii="Times New Roman" w:eastAsia="Times New Roman" w:hAnsi="Times New Roman" w:cs="Times New Roman"/>
          <w:sz w:val="8"/>
        </w:rPr>
      </w:pPr>
    </w:p>
    <w:p w:rsidR="00067E5A" w:rsidRPr="00BB5B8F" w:rsidRDefault="00067E5A" w:rsidP="00067E5A">
      <w:pPr>
        <w:numPr>
          <w:ilvl w:val="0"/>
          <w:numId w:val="4"/>
        </w:numPr>
        <w:spacing w:after="120" w:line="276" w:lineRule="auto"/>
        <w:ind w:hanging="720"/>
        <w:contextualSpacing/>
        <w:jc w:val="both"/>
        <w:rPr>
          <w:rFonts w:ascii="Times New Roman" w:eastAsia="Times New Roman" w:hAnsi="Times New Roman" w:cs="Times New Roman"/>
          <w:b/>
        </w:rPr>
      </w:pPr>
      <w:r w:rsidRPr="00BB5B8F">
        <w:rPr>
          <w:rFonts w:ascii="Times New Roman" w:eastAsia="Times New Roman" w:hAnsi="Times New Roman" w:cs="Times New Roman"/>
          <w:b/>
        </w:rPr>
        <w:t>Penalties for Non-Compliances, Violations and Non-Performance:</w:t>
      </w:r>
    </w:p>
    <w:p w:rsidR="00067E5A" w:rsidRPr="00C279D8" w:rsidRDefault="00067E5A" w:rsidP="00067E5A">
      <w:pPr>
        <w:spacing w:after="120" w:line="276" w:lineRule="auto"/>
        <w:ind w:left="630" w:hanging="630"/>
        <w:jc w:val="both"/>
        <w:rPr>
          <w:rFonts w:ascii="Times New Roman" w:eastAsia="Times New Roman" w:hAnsi="Times New Roman" w:cs="Times New Roman"/>
        </w:rPr>
      </w:pPr>
      <w:r>
        <w:rPr>
          <w:rFonts w:ascii="Times New Roman" w:eastAsia="Times New Roman" w:hAnsi="Times New Roman" w:cs="Times New Roman"/>
        </w:rPr>
        <w:tab/>
        <w:t xml:space="preserve"> </w:t>
      </w:r>
      <w:r w:rsidRPr="00C279D8">
        <w:rPr>
          <w:rFonts w:ascii="Times New Roman" w:eastAsia="Times New Roman" w:hAnsi="Times New Roman" w:cs="Times New Roman"/>
        </w:rPr>
        <w:t xml:space="preserve"> The following penalties would be imposed for supply of sub-standard materials or for non-compliance, </w:t>
      </w:r>
      <w:r>
        <w:rPr>
          <w:rFonts w:ascii="Times New Roman" w:eastAsia="Times New Roman" w:hAnsi="Times New Roman" w:cs="Times New Roman"/>
        </w:rPr>
        <w:t xml:space="preserve">  </w:t>
      </w:r>
      <w:r w:rsidRPr="00C279D8">
        <w:rPr>
          <w:rFonts w:ascii="Times New Roman" w:eastAsia="Times New Roman" w:hAnsi="Times New Roman" w:cs="Times New Roman"/>
        </w:rPr>
        <w:t>violation or non-performance of any of the terms and conditions of the tender:</w:t>
      </w:r>
    </w:p>
    <w:p w:rsidR="00067E5A" w:rsidRPr="006D14B4" w:rsidRDefault="00067E5A" w:rsidP="00067E5A">
      <w:pPr>
        <w:pStyle w:val="ListParagraph"/>
        <w:numPr>
          <w:ilvl w:val="0"/>
          <w:numId w:val="10"/>
        </w:numPr>
        <w:spacing w:after="0" w:line="276" w:lineRule="auto"/>
        <w:jc w:val="both"/>
        <w:rPr>
          <w:rFonts w:ascii="Times New Roman" w:eastAsia="Times New Roman" w:hAnsi="Times New Roman" w:cs="Times New Roman"/>
        </w:rPr>
      </w:pPr>
      <w:r w:rsidRPr="00EC1C6E">
        <w:rPr>
          <w:rFonts w:ascii="Times New Roman" w:eastAsia="Times New Roman" w:hAnsi="Times New Roman" w:cs="Times New Roman"/>
        </w:rPr>
        <w:t xml:space="preserve">EMD and the entire security deposit would be forfeited. However, if the value of goods involved in such non-compliance, violation or non-performance is less than the total amount of the EMD and the security deposit, the forfeited amount would be restricted to the value of goods involved. </w:t>
      </w:r>
    </w:p>
    <w:p w:rsidR="00067E5A" w:rsidRDefault="00067E5A" w:rsidP="00067E5A">
      <w:pPr>
        <w:spacing w:after="0" w:line="276" w:lineRule="auto"/>
        <w:ind w:left="806" w:hanging="274"/>
        <w:jc w:val="both"/>
        <w:rPr>
          <w:rFonts w:ascii="Times New Roman" w:eastAsia="Times New Roman" w:hAnsi="Times New Roman" w:cs="Times New Roman"/>
        </w:rPr>
      </w:pPr>
      <w:r>
        <w:rPr>
          <w:rFonts w:ascii="Times New Roman" w:eastAsia="Times New Roman" w:hAnsi="Times New Roman" w:cs="Times New Roman"/>
        </w:rPr>
        <w:t xml:space="preserve">b) </w:t>
      </w:r>
      <w:r w:rsidRPr="00C279D8">
        <w:rPr>
          <w:rFonts w:ascii="Times New Roman" w:eastAsia="Times New Roman" w:hAnsi="Times New Roman" w:cs="Times New Roman"/>
        </w:rPr>
        <w:t>The supplier will be blacklisted for three years from participation in any tender process of the WBSSC Ltd. The supplier would be given an opportunity of being heard in this regard. The matter would be considered by the tender recommending authority and it shall make a recommendation in this regard. The recommendation of the tender recommending authority shall be considered by the tender accepting authority or the State Government as may be specified.</w:t>
      </w:r>
    </w:p>
    <w:p w:rsidR="00067E5A" w:rsidRPr="00EC1C6E" w:rsidRDefault="00067E5A" w:rsidP="00067E5A">
      <w:pPr>
        <w:spacing w:after="0" w:line="276" w:lineRule="auto"/>
        <w:ind w:left="806" w:hanging="274"/>
        <w:jc w:val="both"/>
        <w:rPr>
          <w:rFonts w:ascii="Times New Roman" w:eastAsia="Times New Roman" w:hAnsi="Times New Roman" w:cs="Times New Roman"/>
          <w:sz w:val="14"/>
        </w:rPr>
      </w:pPr>
    </w:p>
    <w:p w:rsidR="00067E5A" w:rsidRDefault="00067E5A" w:rsidP="00067E5A">
      <w:pPr>
        <w:spacing w:after="0" w:line="276" w:lineRule="auto"/>
        <w:ind w:left="806" w:hanging="810"/>
        <w:jc w:val="both"/>
        <w:rPr>
          <w:rFonts w:ascii="Times New Roman" w:eastAsia="Times New Roman" w:hAnsi="Times New Roman" w:cs="Times New Roman"/>
        </w:rPr>
      </w:pPr>
      <w:r>
        <w:rPr>
          <w:rFonts w:ascii="Times New Roman" w:eastAsia="Times New Roman" w:hAnsi="Times New Roman" w:cs="Times New Roman"/>
        </w:rPr>
        <w:t xml:space="preserve">  30)     C</w:t>
      </w:r>
      <w:r w:rsidRPr="00C279D8">
        <w:rPr>
          <w:rFonts w:ascii="Times New Roman" w:eastAsia="Times New Roman" w:hAnsi="Times New Roman" w:cs="Times New Roman"/>
        </w:rPr>
        <w:t xml:space="preserve">oncerned supplier will be held responsible if a Consumer Forum or any other Law enforcing agency impose any penalty on the Managing Director, WBSSC Ltd. due to any dispute with regard to quality of Agricultural Input supplied. Penalty in terms of monetary, if imposed by the competent authority / agencies along with all other litigation expenses shall have to be borne by the supplier concerned. </w:t>
      </w:r>
    </w:p>
    <w:p w:rsidR="00067E5A" w:rsidRPr="00301795" w:rsidRDefault="00067E5A" w:rsidP="00067E5A">
      <w:pPr>
        <w:pStyle w:val="ListParagraph"/>
        <w:numPr>
          <w:ilvl w:val="0"/>
          <w:numId w:val="6"/>
        </w:numPr>
        <w:spacing w:after="0" w:line="276" w:lineRule="auto"/>
        <w:ind w:left="709" w:hanging="709"/>
        <w:jc w:val="both"/>
        <w:rPr>
          <w:rFonts w:ascii="Times New Roman" w:eastAsia="Times New Roman" w:hAnsi="Times New Roman" w:cs="Times New Roman"/>
        </w:rPr>
      </w:pPr>
      <w:r w:rsidRPr="00301795">
        <w:rPr>
          <w:rFonts w:ascii="Times New Roman" w:eastAsia="Times New Roman" w:hAnsi="Times New Roman" w:cs="Times New Roman"/>
        </w:rPr>
        <w:t>WBSSCL reserves the right to consider / reject any or all offers invited under the present tender without assigning any reason thereof.</w:t>
      </w:r>
    </w:p>
    <w:p w:rsidR="00067E5A" w:rsidRPr="00EC1C6E" w:rsidRDefault="00067E5A" w:rsidP="00067E5A">
      <w:pPr>
        <w:tabs>
          <w:tab w:val="left" w:pos="4957"/>
          <w:tab w:val="center" w:pos="5173"/>
        </w:tabs>
        <w:spacing w:after="0" w:line="276" w:lineRule="auto"/>
        <w:contextualSpacing/>
        <w:rPr>
          <w:rFonts w:ascii="Times New Roman" w:eastAsia="Times New Roman" w:hAnsi="Times New Roman" w:cs="Times New Roman"/>
          <w:sz w:val="6"/>
        </w:rPr>
      </w:pPr>
    </w:p>
    <w:p w:rsidR="00067E5A" w:rsidRPr="00EC1C6E" w:rsidRDefault="00067E5A" w:rsidP="00067E5A">
      <w:pPr>
        <w:pStyle w:val="ListParagraph"/>
        <w:numPr>
          <w:ilvl w:val="0"/>
          <w:numId w:val="7"/>
        </w:numPr>
        <w:spacing w:after="0" w:line="276" w:lineRule="auto"/>
        <w:ind w:left="709" w:hanging="709"/>
        <w:jc w:val="both"/>
        <w:rPr>
          <w:rFonts w:ascii="Times New Roman" w:eastAsia="Times New Roman" w:hAnsi="Times New Roman" w:cs="Times New Roman"/>
        </w:rPr>
      </w:pPr>
      <w:r w:rsidRPr="00563240">
        <w:rPr>
          <w:rFonts w:ascii="Times New Roman" w:eastAsia="Times New Roman" w:hAnsi="Times New Roman"/>
          <w:szCs w:val="20"/>
        </w:rPr>
        <w:t xml:space="preserve">Any disputes, questions or difference or any interpretations arising out of or in connection with the terms &amp; conditions of this tender if not settled/ resolved amicably, then they shall be referred to a sole arbitrator who shall be appointed by the Department of Agriculture, Govt. of West Bengal in accordance and subject to provision of the Arbitration and Conciliation Act, 1996 or any other enactment or statutory modification thereof for the time being in force. The place of Arbitration shall be Kolkata and the language of arbitration shall be English. The award of the arbitrator shall be binding on both the parties. </w:t>
      </w:r>
    </w:p>
    <w:p w:rsidR="00067E5A" w:rsidRPr="006D14B4" w:rsidRDefault="00067E5A" w:rsidP="00067E5A">
      <w:pPr>
        <w:pStyle w:val="ListParagraph"/>
        <w:spacing w:after="0" w:line="276" w:lineRule="auto"/>
        <w:ind w:left="709"/>
        <w:jc w:val="both"/>
        <w:rPr>
          <w:rFonts w:ascii="Times New Roman" w:eastAsia="Times New Roman" w:hAnsi="Times New Roman" w:cs="Times New Roman"/>
          <w:sz w:val="10"/>
        </w:rPr>
      </w:pPr>
    </w:p>
    <w:p w:rsidR="00067E5A" w:rsidRPr="00301795" w:rsidRDefault="00067E5A" w:rsidP="00067E5A">
      <w:pPr>
        <w:pStyle w:val="ListParagraph"/>
        <w:numPr>
          <w:ilvl w:val="0"/>
          <w:numId w:val="7"/>
        </w:numPr>
        <w:spacing w:after="120" w:line="276" w:lineRule="auto"/>
        <w:ind w:left="709" w:hanging="709"/>
        <w:jc w:val="both"/>
        <w:rPr>
          <w:rFonts w:ascii="Times New Roman" w:eastAsia="Times New Roman" w:hAnsi="Times New Roman" w:cs="Times New Roman"/>
        </w:rPr>
      </w:pPr>
      <w:r w:rsidRPr="00563240">
        <w:rPr>
          <w:rFonts w:ascii="Times New Roman" w:eastAsia="Times New Roman" w:hAnsi="Times New Roman"/>
          <w:szCs w:val="20"/>
        </w:rPr>
        <w:t>When any dispute occurs and when any dispute is under arbitration, except for the matter under dispute, the parties shall continue to exercise their remaining respective rights and fulfill their remaining respective obligations as per the agreement based on terms &amp; conditions of the tender.</w:t>
      </w:r>
    </w:p>
    <w:p w:rsidR="00301795" w:rsidRPr="00301795" w:rsidRDefault="00301795" w:rsidP="00301795">
      <w:pPr>
        <w:pStyle w:val="ListParagraph"/>
        <w:rPr>
          <w:rFonts w:ascii="Times New Roman" w:eastAsia="Times New Roman" w:hAnsi="Times New Roman" w:cs="Times New Roman"/>
        </w:rPr>
      </w:pPr>
    </w:p>
    <w:p w:rsidR="00301795" w:rsidRDefault="00301795" w:rsidP="00301795">
      <w:pPr>
        <w:spacing w:after="120" w:line="276" w:lineRule="auto"/>
        <w:jc w:val="both"/>
        <w:rPr>
          <w:rFonts w:ascii="Times New Roman" w:eastAsia="Times New Roman" w:hAnsi="Times New Roman" w:cs="Times New Roman"/>
        </w:rPr>
      </w:pPr>
    </w:p>
    <w:p w:rsidR="00301795" w:rsidRPr="00301795" w:rsidRDefault="00301795" w:rsidP="00301795">
      <w:pPr>
        <w:spacing w:after="120" w:line="276" w:lineRule="auto"/>
        <w:jc w:val="center"/>
        <w:rPr>
          <w:rFonts w:ascii="Times New Roman" w:eastAsia="Times New Roman" w:hAnsi="Times New Roman" w:cs="Times New Roman"/>
        </w:rPr>
      </w:pPr>
      <w:r>
        <w:rPr>
          <w:rFonts w:ascii="Times New Roman" w:eastAsia="Times New Roman" w:hAnsi="Times New Roman" w:cs="Times New Roman"/>
        </w:rPr>
        <w:t>5</w:t>
      </w:r>
    </w:p>
    <w:p w:rsidR="00067E5A" w:rsidRPr="006D14B4" w:rsidRDefault="00067E5A" w:rsidP="00067E5A">
      <w:pPr>
        <w:pStyle w:val="ListParagraph"/>
        <w:rPr>
          <w:rFonts w:ascii="Times New Roman" w:eastAsia="Times New Roman" w:hAnsi="Times New Roman" w:cs="Times New Roman"/>
        </w:rPr>
      </w:pPr>
    </w:p>
    <w:p w:rsidR="00067E5A" w:rsidRPr="006D14B4" w:rsidRDefault="00067E5A" w:rsidP="00067E5A">
      <w:pPr>
        <w:pStyle w:val="ListParagraph"/>
        <w:spacing w:after="120" w:line="276" w:lineRule="auto"/>
        <w:ind w:left="709"/>
        <w:jc w:val="both"/>
        <w:rPr>
          <w:rFonts w:ascii="Times New Roman" w:eastAsia="Times New Roman" w:hAnsi="Times New Roman" w:cs="Times New Roman"/>
          <w:sz w:val="2"/>
        </w:rPr>
      </w:pPr>
    </w:p>
    <w:p w:rsidR="00067E5A" w:rsidRPr="00301795" w:rsidRDefault="00067E5A" w:rsidP="00301795">
      <w:pPr>
        <w:pStyle w:val="ListParagraph"/>
        <w:numPr>
          <w:ilvl w:val="0"/>
          <w:numId w:val="7"/>
        </w:numPr>
        <w:spacing w:after="120" w:line="276" w:lineRule="auto"/>
        <w:ind w:left="709" w:hanging="709"/>
        <w:jc w:val="both"/>
        <w:rPr>
          <w:rFonts w:ascii="Times New Roman" w:eastAsia="Times New Roman" w:hAnsi="Times New Roman" w:cs="Times New Roman"/>
        </w:rPr>
      </w:pPr>
      <w:r w:rsidRPr="00563240">
        <w:rPr>
          <w:rFonts w:ascii="Times New Roman" w:eastAsia="Times New Roman" w:hAnsi="Times New Roman"/>
          <w:szCs w:val="20"/>
        </w:rPr>
        <w:t xml:space="preserve">All disputes and Court cases are subject to the Jurisdiction of the </w:t>
      </w:r>
      <w:proofErr w:type="spellStart"/>
      <w:r w:rsidRPr="00563240">
        <w:rPr>
          <w:rFonts w:ascii="Times New Roman" w:eastAsia="Times New Roman" w:hAnsi="Times New Roman"/>
          <w:szCs w:val="20"/>
        </w:rPr>
        <w:t>Hon’ble</w:t>
      </w:r>
      <w:proofErr w:type="spellEnd"/>
      <w:r w:rsidRPr="00563240">
        <w:rPr>
          <w:rFonts w:ascii="Times New Roman" w:eastAsia="Times New Roman" w:hAnsi="Times New Roman"/>
          <w:szCs w:val="20"/>
        </w:rPr>
        <w:t xml:space="preserve"> Calcutta High Court only.</w:t>
      </w:r>
    </w:p>
    <w:p w:rsidR="00067E5A" w:rsidRDefault="00067E5A" w:rsidP="00067E5A">
      <w:pPr>
        <w:pStyle w:val="ListParagraph"/>
        <w:numPr>
          <w:ilvl w:val="0"/>
          <w:numId w:val="7"/>
        </w:numPr>
        <w:spacing w:after="120" w:line="276" w:lineRule="auto"/>
        <w:ind w:left="709" w:hanging="709"/>
        <w:jc w:val="both"/>
        <w:rPr>
          <w:rFonts w:ascii="Times New Roman" w:eastAsia="Times New Roman" w:hAnsi="Times New Roman" w:cs="Times New Roman"/>
        </w:rPr>
      </w:pPr>
      <w:r w:rsidRPr="00563240">
        <w:rPr>
          <w:rFonts w:ascii="Times New Roman" w:eastAsia="Times New Roman" w:hAnsi="Times New Roman" w:cs="Times New Roman"/>
        </w:rPr>
        <w:t xml:space="preserve">This tender has been invited from the interested Manufacturers only for supply of </w:t>
      </w:r>
      <w:r w:rsidRPr="00563240">
        <w:rPr>
          <w:rFonts w:ascii="Times New Roman" w:hAnsi="Times New Roman" w:cs="Times New Roman"/>
        </w:rPr>
        <w:t>Micro Nutrients</w:t>
      </w:r>
      <w:r w:rsidRPr="00C279D8">
        <w:t xml:space="preserve"> (</w:t>
      </w:r>
      <w:r w:rsidRPr="00563240">
        <w:rPr>
          <w:rFonts w:ascii="Times New Roman" w:eastAsia="Times New Roman" w:hAnsi="Times New Roman" w:cs="Times New Roman"/>
        </w:rPr>
        <w:t>Straight), according to their identity, purpose of application and constitution inherent through the process of production.</w:t>
      </w:r>
    </w:p>
    <w:p w:rsidR="00067E5A" w:rsidRPr="009E6B6C" w:rsidRDefault="00067E5A" w:rsidP="00067E5A">
      <w:pPr>
        <w:numPr>
          <w:ilvl w:val="0"/>
          <w:numId w:val="7"/>
        </w:numPr>
        <w:spacing w:after="80" w:line="276" w:lineRule="auto"/>
        <w:ind w:left="709" w:right="29" w:hanging="709"/>
        <w:contextualSpacing/>
        <w:jc w:val="both"/>
        <w:rPr>
          <w:rFonts w:ascii="Times New Roman" w:eastAsia="Times New Roman" w:hAnsi="Times New Roman"/>
          <w:sz w:val="24"/>
          <w:szCs w:val="24"/>
        </w:rPr>
      </w:pPr>
      <w:r w:rsidRPr="001B1E22">
        <w:rPr>
          <w:rFonts w:ascii="Times New Roman" w:eastAsia="Times New Roman" w:hAnsi="Times New Roman"/>
          <w:szCs w:val="20"/>
        </w:rPr>
        <w:t>Bids submitted by the bidder if not complying any of the Terms and Conditions above is liable to be summarily rejected.</w:t>
      </w:r>
    </w:p>
    <w:p w:rsidR="00067E5A" w:rsidRDefault="00067E5A" w:rsidP="00067E5A">
      <w:pPr>
        <w:numPr>
          <w:ilvl w:val="0"/>
          <w:numId w:val="7"/>
        </w:numPr>
        <w:spacing w:after="120" w:line="276" w:lineRule="auto"/>
        <w:ind w:left="709" w:hanging="709"/>
        <w:contextualSpacing/>
        <w:jc w:val="both"/>
        <w:rPr>
          <w:rFonts w:ascii="Times New Roman" w:hAnsi="Times New Roman" w:cs="Times New Roman"/>
        </w:rPr>
      </w:pPr>
      <w:r w:rsidRPr="009E6B6C">
        <w:rPr>
          <w:rFonts w:ascii="Times New Roman" w:hAnsi="Times New Roman" w:cs="Times New Roman"/>
        </w:rPr>
        <w:t>No con</w:t>
      </w:r>
      <w:r>
        <w:rPr>
          <w:rFonts w:ascii="Times New Roman" w:hAnsi="Times New Roman" w:cs="Times New Roman"/>
        </w:rPr>
        <w:t>ditional offer will be accepted.</w:t>
      </w:r>
    </w:p>
    <w:p w:rsidR="00067E5A" w:rsidRPr="00A11888" w:rsidRDefault="00067E5A" w:rsidP="00067E5A">
      <w:pPr>
        <w:spacing w:after="120" w:line="276" w:lineRule="auto"/>
        <w:ind w:left="709" w:hanging="709"/>
        <w:contextualSpacing/>
        <w:jc w:val="both"/>
        <w:rPr>
          <w:rFonts w:ascii="Times New Roman" w:hAnsi="Times New Roman" w:cs="Times New Roman"/>
          <w:sz w:val="12"/>
        </w:rPr>
      </w:pPr>
    </w:p>
    <w:p w:rsidR="00067E5A" w:rsidRDefault="00067E5A" w:rsidP="00067E5A">
      <w:pPr>
        <w:numPr>
          <w:ilvl w:val="0"/>
          <w:numId w:val="7"/>
        </w:numPr>
        <w:spacing w:after="120" w:line="276" w:lineRule="auto"/>
        <w:ind w:left="709" w:hanging="709"/>
        <w:contextualSpacing/>
        <w:jc w:val="both"/>
        <w:rPr>
          <w:rFonts w:ascii="Times New Roman" w:hAnsi="Times New Roman" w:cs="Times New Roman"/>
        </w:rPr>
      </w:pPr>
      <w:r w:rsidRPr="00A11888">
        <w:rPr>
          <w:rFonts w:ascii="Times New Roman" w:hAnsi="Times New Roman" w:cs="Times New Roman"/>
        </w:rPr>
        <w:t>In case of concealment of any fact, if detected later on, such bidder will be debarred from all future dealings with WBSSCL and penal action will be taken within the provisions of this tende</w:t>
      </w:r>
      <w:r>
        <w:rPr>
          <w:rFonts w:ascii="Times New Roman" w:hAnsi="Times New Roman" w:cs="Times New Roman"/>
        </w:rPr>
        <w:t>r.</w:t>
      </w:r>
    </w:p>
    <w:p w:rsidR="00067E5A" w:rsidRPr="00A11888" w:rsidRDefault="00067E5A" w:rsidP="00067E5A">
      <w:pPr>
        <w:spacing w:after="120" w:line="276" w:lineRule="auto"/>
        <w:ind w:left="709" w:hanging="709"/>
        <w:contextualSpacing/>
        <w:jc w:val="both"/>
        <w:rPr>
          <w:rFonts w:ascii="Times New Roman" w:hAnsi="Times New Roman" w:cs="Times New Roman"/>
          <w:sz w:val="14"/>
        </w:rPr>
      </w:pPr>
    </w:p>
    <w:p w:rsidR="00067E5A" w:rsidRDefault="00067E5A" w:rsidP="00067E5A">
      <w:pPr>
        <w:numPr>
          <w:ilvl w:val="0"/>
          <w:numId w:val="7"/>
        </w:numPr>
        <w:spacing w:after="120" w:line="276" w:lineRule="auto"/>
        <w:ind w:left="709" w:hanging="709"/>
        <w:contextualSpacing/>
        <w:jc w:val="both"/>
        <w:rPr>
          <w:rFonts w:ascii="Times New Roman" w:hAnsi="Times New Roman" w:cs="Times New Roman"/>
        </w:rPr>
      </w:pPr>
      <w:r w:rsidRPr="00A11888">
        <w:rPr>
          <w:rFonts w:ascii="Times New Roman" w:hAnsi="Times New Roman" w:cs="Times New Roman"/>
        </w:rPr>
        <w:t>That any licenses/ statutory obligations that expire during the contract period shall be duly renewed by the Bidder without any lapses.</w:t>
      </w:r>
    </w:p>
    <w:p w:rsidR="00067E5A" w:rsidRPr="00A11888" w:rsidRDefault="00067E5A" w:rsidP="00067E5A">
      <w:pPr>
        <w:spacing w:after="120" w:line="276" w:lineRule="auto"/>
        <w:ind w:left="709" w:hanging="709"/>
        <w:contextualSpacing/>
        <w:jc w:val="both"/>
        <w:rPr>
          <w:rFonts w:ascii="Times New Roman" w:hAnsi="Times New Roman" w:cs="Times New Roman"/>
          <w:sz w:val="12"/>
        </w:rPr>
      </w:pPr>
    </w:p>
    <w:p w:rsidR="00067E5A" w:rsidRPr="00A208EF" w:rsidRDefault="00067E5A" w:rsidP="00067E5A">
      <w:pPr>
        <w:numPr>
          <w:ilvl w:val="0"/>
          <w:numId w:val="7"/>
        </w:numPr>
        <w:spacing w:after="120" w:line="276" w:lineRule="auto"/>
        <w:ind w:left="709" w:hanging="709"/>
        <w:contextualSpacing/>
        <w:jc w:val="both"/>
        <w:rPr>
          <w:rFonts w:ascii="Times New Roman" w:hAnsi="Times New Roman" w:cs="Times New Roman"/>
        </w:rPr>
      </w:pPr>
      <w:r w:rsidRPr="00A208EF">
        <w:rPr>
          <w:rFonts w:ascii="Times New Roman" w:hAnsi="Times New Roman" w:cs="Times New Roman"/>
        </w:rPr>
        <w:t xml:space="preserve">Except as otherwise stated above, WBSSCL reserves right to delist any successful bidder if fails to comply with the order satisfactorily or any licenses adjudged as essential criteria in this tender submitted by the bidder if cancelled by any State / Central Enforcement Agencies. The WBSSCL will also delist any successful bidder if its activities are found to be prejudicial on verification through its own sources. </w:t>
      </w:r>
    </w:p>
    <w:p w:rsidR="00067E5A" w:rsidRPr="00EC1C6E" w:rsidRDefault="00067E5A" w:rsidP="00067E5A">
      <w:pPr>
        <w:pStyle w:val="ListParagraph"/>
        <w:numPr>
          <w:ilvl w:val="0"/>
          <w:numId w:val="7"/>
        </w:numPr>
        <w:spacing w:after="120" w:line="276" w:lineRule="auto"/>
        <w:ind w:left="709" w:hanging="709"/>
        <w:jc w:val="both"/>
        <w:rPr>
          <w:rFonts w:ascii="Times New Roman" w:eastAsia="Times New Roman" w:hAnsi="Times New Roman" w:cs="Times New Roman"/>
        </w:rPr>
      </w:pPr>
      <w:r w:rsidRPr="00563240">
        <w:rPr>
          <w:rFonts w:ascii="Times New Roman" w:hAnsi="Times New Roman" w:cs="Times New Roman"/>
        </w:rPr>
        <w:t xml:space="preserve">Provisions of purchase policy of the State Govt. vide G.O. no. 10500 – F dated 19.11.2004 and as amendment thereof will be applicable. </w:t>
      </w:r>
    </w:p>
    <w:p w:rsidR="00067E5A" w:rsidRPr="00364234" w:rsidRDefault="00067E5A" w:rsidP="00067E5A">
      <w:pPr>
        <w:pStyle w:val="ListParagraph"/>
        <w:spacing w:after="120" w:line="276" w:lineRule="auto"/>
        <w:ind w:left="709"/>
        <w:jc w:val="both"/>
        <w:rPr>
          <w:rFonts w:ascii="Times New Roman" w:eastAsia="Times New Roman" w:hAnsi="Times New Roman" w:cs="Times New Roman"/>
        </w:rPr>
      </w:pPr>
    </w:p>
    <w:p w:rsidR="00067E5A" w:rsidRPr="000875ED" w:rsidRDefault="00067E5A" w:rsidP="00067E5A">
      <w:pPr>
        <w:spacing w:after="0" w:line="240" w:lineRule="auto"/>
        <w:ind w:left="2160"/>
        <w:jc w:val="center"/>
        <w:rPr>
          <w:rFonts w:ascii="Times New Roman" w:eastAsia="Times New Roman" w:hAnsi="Times New Roman" w:cs="Times New Roman"/>
          <w:b/>
        </w:rPr>
      </w:pPr>
      <w:r w:rsidRPr="000875ED">
        <w:rPr>
          <w:rFonts w:ascii="Times New Roman" w:eastAsia="Times New Roman" w:hAnsi="Times New Roman" w:cs="Times New Roman"/>
          <w:b/>
        </w:rPr>
        <w:t xml:space="preserve">            </w:t>
      </w:r>
      <w:r>
        <w:rPr>
          <w:rFonts w:ascii="Times New Roman" w:eastAsia="Times New Roman" w:hAnsi="Times New Roman" w:cs="Times New Roman"/>
          <w:b/>
        </w:rPr>
        <w:t xml:space="preserve">        </w:t>
      </w:r>
      <w:proofErr w:type="spellStart"/>
      <w:proofErr w:type="gramStart"/>
      <w:r w:rsidR="00511660">
        <w:rPr>
          <w:rFonts w:ascii="Times New Roman" w:eastAsia="Times New Roman" w:hAnsi="Times New Roman" w:cs="Times New Roman"/>
          <w:b/>
        </w:rPr>
        <w:t>Sd</w:t>
      </w:r>
      <w:proofErr w:type="spellEnd"/>
      <w:proofErr w:type="gramEnd"/>
      <w:r w:rsidR="00511660">
        <w:rPr>
          <w:rFonts w:ascii="Times New Roman" w:eastAsia="Times New Roman" w:hAnsi="Times New Roman" w:cs="Times New Roman"/>
          <w:b/>
        </w:rPr>
        <w:t>/-</w:t>
      </w:r>
      <w:r>
        <w:rPr>
          <w:rFonts w:ascii="Times New Roman" w:eastAsia="Times New Roman" w:hAnsi="Times New Roman" w:cs="Times New Roman"/>
          <w:b/>
        </w:rPr>
        <w:t xml:space="preserve">                                              </w:t>
      </w:r>
    </w:p>
    <w:p w:rsidR="00067E5A" w:rsidRPr="00721A50" w:rsidRDefault="00067E5A" w:rsidP="00067E5A">
      <w:pPr>
        <w:spacing w:after="0"/>
        <w:ind w:left="2160"/>
        <w:jc w:val="center"/>
        <w:rPr>
          <w:rFonts w:ascii="Times New Roman" w:hAnsi="Times New Roman" w:cs="Times New Roman"/>
          <w:b/>
          <w:sz w:val="24"/>
          <w:szCs w:val="24"/>
        </w:rPr>
      </w:pPr>
      <w:r w:rsidRPr="00721A5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21A50">
        <w:rPr>
          <w:rFonts w:ascii="Times New Roman" w:hAnsi="Times New Roman" w:cs="Times New Roman"/>
          <w:b/>
          <w:sz w:val="24"/>
          <w:szCs w:val="24"/>
        </w:rPr>
        <w:t xml:space="preserve"> MANAGING DIRECTOR</w:t>
      </w:r>
    </w:p>
    <w:p w:rsidR="00067E5A" w:rsidRDefault="00067E5A" w:rsidP="00067E5A">
      <w:pPr>
        <w:spacing w:after="0"/>
        <w:ind w:left="2160"/>
        <w:jc w:val="center"/>
        <w:rPr>
          <w:rFonts w:ascii="Times New Roman" w:hAnsi="Times New Roman" w:cs="Times New Roman"/>
          <w:b/>
          <w:sz w:val="24"/>
          <w:szCs w:val="24"/>
        </w:rPr>
      </w:pPr>
      <w:r w:rsidRPr="00721A50">
        <w:rPr>
          <w:rFonts w:ascii="Times New Roman" w:hAnsi="Times New Roman" w:cs="Times New Roman"/>
          <w:b/>
          <w:sz w:val="24"/>
          <w:szCs w:val="24"/>
        </w:rPr>
        <w:t xml:space="preserve">   </w:t>
      </w:r>
      <w:r w:rsidR="004F51E4">
        <w:rPr>
          <w:rFonts w:ascii="Times New Roman" w:hAnsi="Times New Roman" w:cs="Times New Roman"/>
          <w:b/>
          <w:sz w:val="24"/>
          <w:szCs w:val="24"/>
        </w:rPr>
        <w:t xml:space="preserve">    </w:t>
      </w:r>
      <w:r w:rsidRPr="00721A50">
        <w:rPr>
          <w:rFonts w:ascii="Times New Roman" w:hAnsi="Times New Roman" w:cs="Times New Roman"/>
          <w:b/>
          <w:sz w:val="24"/>
          <w:szCs w:val="24"/>
        </w:rPr>
        <w:t xml:space="preserve"> WEST BENGAL STATE SEED CORPORATION LIMITED</w:t>
      </w:r>
    </w:p>
    <w:p w:rsidR="00067E5A" w:rsidRPr="00364234" w:rsidRDefault="00067E5A" w:rsidP="00067E5A">
      <w:pPr>
        <w:spacing w:after="0"/>
        <w:ind w:left="2160"/>
        <w:jc w:val="center"/>
        <w:rPr>
          <w:rFonts w:ascii="Times New Roman" w:hAnsi="Times New Roman" w:cs="Times New Roman"/>
          <w:sz w:val="24"/>
          <w:szCs w:val="24"/>
        </w:rPr>
      </w:pPr>
    </w:p>
    <w:p w:rsidR="00067E5A" w:rsidRPr="00721A50" w:rsidRDefault="00511660" w:rsidP="00067E5A">
      <w:pPr>
        <w:spacing w:after="0"/>
        <w:rPr>
          <w:rFonts w:ascii="Times New Roman" w:hAnsi="Times New Roman" w:cs="Times New Roman"/>
        </w:rPr>
      </w:pPr>
      <w:r>
        <w:rPr>
          <w:rFonts w:ascii="Times New Roman" w:hAnsi="Times New Roman" w:cs="Times New Roman"/>
          <w:b/>
          <w:u w:val="single"/>
        </w:rPr>
        <w:t>Memo No</w:t>
      </w:r>
      <w:proofErr w:type="gramStart"/>
      <w:r>
        <w:rPr>
          <w:rFonts w:ascii="Times New Roman" w:hAnsi="Times New Roman" w:cs="Times New Roman"/>
          <w:b/>
          <w:u w:val="single"/>
        </w:rPr>
        <w:t>.-</w:t>
      </w:r>
      <w:proofErr w:type="gramEnd"/>
      <w:r>
        <w:rPr>
          <w:rFonts w:ascii="Times New Roman" w:hAnsi="Times New Roman" w:cs="Times New Roman"/>
          <w:b/>
          <w:u w:val="single"/>
        </w:rPr>
        <w:t xml:space="preserve"> 974</w:t>
      </w:r>
      <w:r w:rsidR="00D108CF">
        <w:rPr>
          <w:rFonts w:ascii="Times New Roman" w:hAnsi="Times New Roman" w:cs="Times New Roman"/>
          <w:b/>
          <w:u w:val="single"/>
        </w:rPr>
        <w:t xml:space="preserve"> </w:t>
      </w:r>
      <w:r w:rsidR="00067E5A">
        <w:rPr>
          <w:rFonts w:ascii="Times New Roman" w:hAnsi="Times New Roman" w:cs="Times New Roman"/>
          <w:b/>
          <w:u w:val="single"/>
        </w:rPr>
        <w:t>/1(10</w:t>
      </w:r>
      <w:r w:rsidR="00067E5A" w:rsidRPr="00721A50">
        <w:rPr>
          <w:rFonts w:ascii="Times New Roman" w:hAnsi="Times New Roman" w:cs="Times New Roman"/>
          <w:b/>
          <w:u w:val="single"/>
        </w:rPr>
        <w:t>)/WBSSC</w:t>
      </w:r>
      <w:r w:rsidR="00067E5A">
        <w:rPr>
          <w:rFonts w:ascii="Times New Roman" w:hAnsi="Times New Roman" w:cs="Times New Roman"/>
          <w:b/>
          <w:u w:val="single"/>
        </w:rPr>
        <w:t>L</w:t>
      </w:r>
      <w:r w:rsidR="00067E5A" w:rsidRPr="00721A50">
        <w:rPr>
          <w:rFonts w:ascii="Times New Roman" w:hAnsi="Times New Roman" w:cs="Times New Roman"/>
          <w:b/>
        </w:rPr>
        <w:t>.</w:t>
      </w:r>
      <w:r w:rsidR="00067E5A" w:rsidRPr="00721A50">
        <w:rPr>
          <w:rFonts w:ascii="Times New Roman" w:hAnsi="Times New Roman" w:cs="Times New Roman"/>
          <w:b/>
        </w:rPr>
        <w:tab/>
      </w:r>
      <w:r w:rsidR="00067E5A" w:rsidRPr="00721A50">
        <w:rPr>
          <w:rFonts w:ascii="Times New Roman" w:hAnsi="Times New Roman" w:cs="Times New Roman"/>
          <w:b/>
        </w:rPr>
        <w:tab/>
      </w:r>
      <w:r w:rsidR="00067E5A" w:rsidRPr="00721A50">
        <w:rPr>
          <w:rFonts w:ascii="Times New Roman" w:hAnsi="Times New Roman" w:cs="Times New Roman"/>
          <w:b/>
        </w:rPr>
        <w:tab/>
      </w:r>
      <w:r w:rsidR="00067E5A" w:rsidRPr="00721A50">
        <w:rPr>
          <w:rFonts w:ascii="Times New Roman" w:hAnsi="Times New Roman" w:cs="Times New Roman"/>
          <w:b/>
        </w:rPr>
        <w:tab/>
      </w:r>
      <w:r>
        <w:rPr>
          <w:rFonts w:ascii="Times New Roman" w:hAnsi="Times New Roman" w:cs="Times New Roman"/>
          <w:b/>
        </w:rPr>
        <w:t xml:space="preserve">                  </w:t>
      </w:r>
      <w:r w:rsidR="00067E5A">
        <w:rPr>
          <w:rFonts w:ascii="Times New Roman" w:hAnsi="Times New Roman" w:cs="Times New Roman"/>
          <w:b/>
        </w:rPr>
        <w:t xml:space="preserve">  </w:t>
      </w:r>
      <w:proofErr w:type="gramStart"/>
      <w:r>
        <w:rPr>
          <w:rFonts w:ascii="Times New Roman" w:hAnsi="Times New Roman" w:cs="Times New Roman"/>
          <w:b/>
          <w:u w:val="single"/>
        </w:rPr>
        <w:t>Dated :-</w:t>
      </w:r>
      <w:proofErr w:type="gramEnd"/>
      <w:r>
        <w:rPr>
          <w:rFonts w:ascii="Times New Roman" w:hAnsi="Times New Roman" w:cs="Times New Roman"/>
          <w:b/>
          <w:u w:val="single"/>
        </w:rPr>
        <w:t xml:space="preserve">   06</w:t>
      </w:r>
      <w:r w:rsidR="00067E5A">
        <w:rPr>
          <w:rFonts w:ascii="Times New Roman" w:hAnsi="Times New Roman" w:cs="Times New Roman"/>
          <w:b/>
          <w:u w:val="single"/>
        </w:rPr>
        <w:t>-0</w:t>
      </w:r>
      <w:r w:rsidR="00D108CF">
        <w:rPr>
          <w:rFonts w:ascii="Times New Roman" w:hAnsi="Times New Roman" w:cs="Times New Roman"/>
          <w:b/>
          <w:u w:val="single"/>
        </w:rPr>
        <w:t>9</w:t>
      </w:r>
      <w:r w:rsidR="00067E5A" w:rsidRPr="00721A50">
        <w:rPr>
          <w:rFonts w:ascii="Times New Roman" w:hAnsi="Times New Roman" w:cs="Times New Roman"/>
          <w:b/>
          <w:u w:val="single"/>
        </w:rPr>
        <w:t xml:space="preserve"> -201</w:t>
      </w:r>
      <w:r w:rsidR="00067E5A">
        <w:rPr>
          <w:rFonts w:ascii="Times New Roman" w:hAnsi="Times New Roman" w:cs="Times New Roman"/>
          <w:b/>
          <w:u w:val="single"/>
        </w:rPr>
        <w:t>9</w:t>
      </w:r>
    </w:p>
    <w:p w:rsidR="00067E5A" w:rsidRDefault="00067E5A" w:rsidP="00067E5A">
      <w:pPr>
        <w:spacing w:after="0"/>
        <w:rPr>
          <w:rFonts w:ascii="Times New Roman" w:hAnsi="Times New Roman" w:cs="Times New Roman"/>
        </w:rPr>
      </w:pPr>
    </w:p>
    <w:p w:rsidR="00067E5A" w:rsidRDefault="00067E5A" w:rsidP="00067E5A">
      <w:pPr>
        <w:spacing w:after="0"/>
        <w:rPr>
          <w:rFonts w:ascii="Times New Roman" w:hAnsi="Times New Roman" w:cs="Times New Roman"/>
        </w:rPr>
      </w:pPr>
      <w:r w:rsidRPr="00721A50">
        <w:rPr>
          <w:rFonts w:ascii="Times New Roman" w:hAnsi="Times New Roman" w:cs="Times New Roman"/>
        </w:rPr>
        <w:t xml:space="preserve">Copy forwarded for information and necessary action </w:t>
      </w:r>
      <w:r>
        <w:rPr>
          <w:rFonts w:ascii="Times New Roman" w:hAnsi="Times New Roman" w:cs="Times New Roman"/>
        </w:rPr>
        <w:t xml:space="preserve">please </w:t>
      </w:r>
      <w:r w:rsidRPr="00721A50">
        <w:rPr>
          <w:rFonts w:ascii="Times New Roman" w:hAnsi="Times New Roman" w:cs="Times New Roman"/>
        </w:rPr>
        <w:t>to:-</w:t>
      </w:r>
    </w:p>
    <w:p w:rsidR="00067E5A" w:rsidRPr="00721A50" w:rsidRDefault="00067E5A" w:rsidP="00067E5A">
      <w:pPr>
        <w:spacing w:after="0"/>
        <w:rPr>
          <w:rFonts w:ascii="Times New Roman" w:hAnsi="Times New Roman" w:cs="Times New Roman"/>
        </w:rPr>
      </w:pPr>
    </w:p>
    <w:p w:rsidR="00067E5A" w:rsidRPr="00C50127" w:rsidRDefault="00067E5A" w:rsidP="00067E5A">
      <w:pPr>
        <w:pStyle w:val="ListParagraph"/>
        <w:numPr>
          <w:ilvl w:val="0"/>
          <w:numId w:val="9"/>
        </w:numPr>
        <w:spacing w:line="360" w:lineRule="auto"/>
        <w:jc w:val="both"/>
        <w:rPr>
          <w:rFonts w:ascii="Times New Roman" w:hAnsi="Times New Roman" w:cs="Times New Roman"/>
        </w:rPr>
      </w:pPr>
      <w:r w:rsidRPr="00C50127">
        <w:rPr>
          <w:rFonts w:ascii="Times New Roman" w:hAnsi="Times New Roman" w:cs="Times New Roman"/>
        </w:rPr>
        <w:t xml:space="preserve">The Secretary, </w:t>
      </w:r>
      <w:r w:rsidR="00D108CF">
        <w:rPr>
          <w:rFonts w:ascii="Times New Roman" w:hAnsi="Times New Roman" w:cs="Times New Roman"/>
        </w:rPr>
        <w:t xml:space="preserve">Govt. of West Bengal, </w:t>
      </w:r>
      <w:r w:rsidRPr="00C50127">
        <w:rPr>
          <w:rFonts w:ascii="Times New Roman" w:hAnsi="Times New Roman" w:cs="Times New Roman"/>
        </w:rPr>
        <w:t xml:space="preserve">Department of Agriculture, </w:t>
      </w:r>
      <w:proofErr w:type="spellStart"/>
      <w:r w:rsidRPr="00C50127">
        <w:rPr>
          <w:rFonts w:ascii="Times New Roman" w:hAnsi="Times New Roman" w:cs="Times New Roman"/>
        </w:rPr>
        <w:t>Nabanna</w:t>
      </w:r>
      <w:proofErr w:type="spellEnd"/>
      <w:r w:rsidRPr="00C50127">
        <w:rPr>
          <w:rFonts w:ascii="Times New Roman" w:hAnsi="Times New Roman" w:cs="Times New Roman"/>
        </w:rPr>
        <w:t xml:space="preserve">, 325, </w:t>
      </w:r>
      <w:proofErr w:type="spellStart"/>
      <w:r w:rsidRPr="00C50127">
        <w:rPr>
          <w:rFonts w:ascii="Times New Roman" w:hAnsi="Times New Roman" w:cs="Times New Roman"/>
        </w:rPr>
        <w:t>Sarat</w:t>
      </w:r>
      <w:proofErr w:type="spellEnd"/>
      <w:r w:rsidRPr="00C50127">
        <w:rPr>
          <w:rFonts w:ascii="Times New Roman" w:hAnsi="Times New Roman" w:cs="Times New Roman"/>
        </w:rPr>
        <w:t xml:space="preserve"> </w:t>
      </w:r>
      <w:proofErr w:type="spellStart"/>
      <w:r w:rsidRPr="00C50127">
        <w:rPr>
          <w:rFonts w:ascii="Times New Roman" w:hAnsi="Times New Roman" w:cs="Times New Roman"/>
        </w:rPr>
        <w:t>Chatterjee</w:t>
      </w:r>
      <w:proofErr w:type="spellEnd"/>
      <w:r w:rsidRPr="00C50127">
        <w:rPr>
          <w:rFonts w:ascii="Times New Roman" w:hAnsi="Times New Roman" w:cs="Times New Roman"/>
        </w:rPr>
        <w:t xml:space="preserve"> Road, </w:t>
      </w:r>
      <w:proofErr w:type="spellStart"/>
      <w:r w:rsidRPr="00C50127">
        <w:rPr>
          <w:rFonts w:ascii="Times New Roman" w:hAnsi="Times New Roman" w:cs="Times New Roman"/>
        </w:rPr>
        <w:t>Mandirtala</w:t>
      </w:r>
      <w:proofErr w:type="spellEnd"/>
      <w:r w:rsidRPr="00C50127">
        <w:rPr>
          <w:rFonts w:ascii="Times New Roman" w:hAnsi="Times New Roman" w:cs="Times New Roman"/>
        </w:rPr>
        <w:t xml:space="preserve">, </w:t>
      </w:r>
      <w:proofErr w:type="spellStart"/>
      <w:r w:rsidRPr="00C50127">
        <w:rPr>
          <w:rFonts w:ascii="Times New Roman" w:hAnsi="Times New Roman" w:cs="Times New Roman"/>
        </w:rPr>
        <w:t>Shibpur</w:t>
      </w:r>
      <w:proofErr w:type="spellEnd"/>
      <w:r w:rsidRPr="00C50127">
        <w:rPr>
          <w:rFonts w:ascii="Times New Roman" w:hAnsi="Times New Roman" w:cs="Times New Roman"/>
        </w:rPr>
        <w:t>, Howrah, West Bengal - 711102.</w:t>
      </w:r>
    </w:p>
    <w:p w:rsidR="00067E5A" w:rsidRDefault="00067E5A" w:rsidP="00067E5A">
      <w:pPr>
        <w:pStyle w:val="ListParagraph"/>
        <w:numPr>
          <w:ilvl w:val="0"/>
          <w:numId w:val="9"/>
        </w:numPr>
        <w:spacing w:line="360" w:lineRule="auto"/>
        <w:jc w:val="both"/>
        <w:rPr>
          <w:rFonts w:ascii="Times New Roman" w:hAnsi="Times New Roman" w:cs="Times New Roman"/>
        </w:rPr>
      </w:pPr>
      <w:r w:rsidRPr="00C50127">
        <w:rPr>
          <w:rFonts w:ascii="Times New Roman" w:hAnsi="Times New Roman" w:cs="Times New Roman"/>
        </w:rPr>
        <w:t xml:space="preserve">The Secretary, </w:t>
      </w:r>
      <w:r w:rsidR="00D108CF">
        <w:rPr>
          <w:rFonts w:ascii="Times New Roman" w:hAnsi="Times New Roman" w:cs="Times New Roman"/>
        </w:rPr>
        <w:t xml:space="preserve">Govt. of West Bengal, </w:t>
      </w:r>
      <w:r w:rsidRPr="00C50127">
        <w:rPr>
          <w:rFonts w:ascii="Times New Roman" w:hAnsi="Times New Roman" w:cs="Times New Roman"/>
        </w:rPr>
        <w:t>Department of Agriculture, Writers’ Building, Kol-1</w:t>
      </w:r>
    </w:p>
    <w:p w:rsidR="00067E5A" w:rsidRDefault="00067E5A" w:rsidP="00067E5A">
      <w:pPr>
        <w:pStyle w:val="ListParagraph"/>
        <w:numPr>
          <w:ilvl w:val="0"/>
          <w:numId w:val="9"/>
        </w:numPr>
        <w:spacing w:line="360" w:lineRule="auto"/>
        <w:jc w:val="both"/>
        <w:rPr>
          <w:rFonts w:ascii="Times New Roman" w:hAnsi="Times New Roman" w:cs="Times New Roman"/>
        </w:rPr>
      </w:pPr>
      <w:r w:rsidRPr="00C50127">
        <w:rPr>
          <w:rFonts w:ascii="Times New Roman" w:hAnsi="Times New Roman" w:cs="Times New Roman"/>
        </w:rPr>
        <w:t xml:space="preserve">The Director of Agriculture, </w:t>
      </w:r>
      <w:r w:rsidR="00D108CF" w:rsidRPr="00C50127">
        <w:rPr>
          <w:rFonts w:ascii="Times New Roman" w:hAnsi="Times New Roman" w:cs="Times New Roman"/>
        </w:rPr>
        <w:t xml:space="preserve">Department of </w:t>
      </w:r>
      <w:proofErr w:type="spellStart"/>
      <w:r w:rsidR="00D108CF" w:rsidRPr="00C50127">
        <w:rPr>
          <w:rFonts w:ascii="Times New Roman" w:hAnsi="Times New Roman" w:cs="Times New Roman"/>
        </w:rPr>
        <w:t>Agriculture</w:t>
      </w:r>
      <w:proofErr w:type="gramStart"/>
      <w:r w:rsidR="00D108CF">
        <w:rPr>
          <w:rFonts w:ascii="Times New Roman" w:hAnsi="Times New Roman" w:cs="Times New Roman"/>
        </w:rPr>
        <w:t>,</w:t>
      </w:r>
      <w:r w:rsidRPr="00C50127">
        <w:rPr>
          <w:rFonts w:ascii="Times New Roman" w:hAnsi="Times New Roman" w:cs="Times New Roman"/>
        </w:rPr>
        <w:t>West</w:t>
      </w:r>
      <w:proofErr w:type="spellEnd"/>
      <w:proofErr w:type="gramEnd"/>
      <w:r w:rsidRPr="00C50127">
        <w:rPr>
          <w:rFonts w:ascii="Times New Roman" w:hAnsi="Times New Roman" w:cs="Times New Roman"/>
        </w:rPr>
        <w:t xml:space="preserve"> Bengal, Jessop Buildings, Kolkata – 700 001.</w:t>
      </w:r>
    </w:p>
    <w:p w:rsidR="00067E5A" w:rsidRDefault="00067E5A" w:rsidP="00067E5A">
      <w:pPr>
        <w:pStyle w:val="ListParagraph"/>
        <w:numPr>
          <w:ilvl w:val="0"/>
          <w:numId w:val="9"/>
        </w:numPr>
        <w:spacing w:line="360" w:lineRule="auto"/>
        <w:jc w:val="both"/>
        <w:rPr>
          <w:rFonts w:ascii="Times New Roman" w:hAnsi="Times New Roman" w:cs="Times New Roman"/>
        </w:rPr>
      </w:pPr>
      <w:r w:rsidRPr="00C50127">
        <w:rPr>
          <w:rFonts w:ascii="Times New Roman" w:hAnsi="Times New Roman" w:cs="Times New Roman"/>
        </w:rPr>
        <w:t>The Finance &amp; Accounts Officer, WBSSC LTD., Kolkata.</w:t>
      </w:r>
    </w:p>
    <w:p w:rsidR="00067E5A" w:rsidRDefault="00067E5A" w:rsidP="00067E5A">
      <w:pPr>
        <w:pStyle w:val="ListParagraph"/>
        <w:numPr>
          <w:ilvl w:val="0"/>
          <w:numId w:val="9"/>
        </w:numPr>
        <w:spacing w:line="360" w:lineRule="auto"/>
        <w:jc w:val="both"/>
        <w:rPr>
          <w:rFonts w:ascii="Times New Roman" w:hAnsi="Times New Roman" w:cs="Times New Roman"/>
        </w:rPr>
      </w:pPr>
      <w:r w:rsidRPr="00C50127">
        <w:rPr>
          <w:rFonts w:ascii="Times New Roman" w:hAnsi="Times New Roman" w:cs="Times New Roman"/>
        </w:rPr>
        <w:t>The Members of Tender Evaluation Committee of this Office (All).</w:t>
      </w:r>
    </w:p>
    <w:p w:rsidR="00067E5A" w:rsidRPr="00C50127" w:rsidRDefault="00067E5A" w:rsidP="00067E5A">
      <w:pPr>
        <w:pStyle w:val="ListParagraph"/>
        <w:numPr>
          <w:ilvl w:val="0"/>
          <w:numId w:val="9"/>
        </w:numPr>
        <w:spacing w:line="360" w:lineRule="auto"/>
        <w:jc w:val="both"/>
        <w:rPr>
          <w:rFonts w:ascii="Times New Roman" w:hAnsi="Times New Roman" w:cs="Times New Roman"/>
        </w:rPr>
      </w:pPr>
      <w:r w:rsidRPr="00C50127">
        <w:rPr>
          <w:rFonts w:ascii="Times New Roman" w:hAnsi="Times New Roman"/>
        </w:rPr>
        <w:t>Notice Board &amp; Website of this office for wide circulation.</w:t>
      </w:r>
    </w:p>
    <w:p w:rsidR="00D108CF" w:rsidRDefault="00067E5A" w:rsidP="00067E5A">
      <w:pPr>
        <w:spacing w:after="0" w:line="240" w:lineRule="auto"/>
        <w:ind w:left="2160"/>
        <w:jc w:val="center"/>
        <w:rPr>
          <w:rFonts w:ascii="Times New Roman" w:hAnsi="Times New Roman" w:cs="Times New Roman"/>
          <w:b/>
        </w:rPr>
      </w:pPr>
      <w:r>
        <w:rPr>
          <w:rFonts w:ascii="Times New Roman" w:hAnsi="Times New Roman" w:cs="Times New Roman"/>
          <w:b/>
        </w:rPr>
        <w:t xml:space="preserve">                              </w:t>
      </w:r>
      <w:r w:rsidRPr="00721A50">
        <w:rPr>
          <w:rFonts w:ascii="Times New Roman" w:hAnsi="Times New Roman" w:cs="Times New Roman"/>
          <w:b/>
        </w:rPr>
        <w:t xml:space="preserve"> </w:t>
      </w:r>
    </w:p>
    <w:p w:rsidR="00067E5A" w:rsidRDefault="00067E5A" w:rsidP="00067E5A">
      <w:pPr>
        <w:spacing w:after="0" w:line="240" w:lineRule="auto"/>
        <w:ind w:left="2160"/>
        <w:jc w:val="center"/>
        <w:rPr>
          <w:rFonts w:ascii="Times New Roman" w:hAnsi="Times New Roman" w:cs="Times New Roman"/>
          <w:b/>
        </w:rPr>
      </w:pPr>
      <w:r w:rsidRPr="00721A50">
        <w:rPr>
          <w:rFonts w:ascii="Times New Roman" w:hAnsi="Times New Roman" w:cs="Times New Roman"/>
          <w:b/>
        </w:rPr>
        <w:t xml:space="preserve">   </w:t>
      </w:r>
      <w:r>
        <w:rPr>
          <w:rFonts w:ascii="Times New Roman" w:hAnsi="Times New Roman" w:cs="Times New Roman"/>
          <w:b/>
        </w:rPr>
        <w:t xml:space="preserve">           </w:t>
      </w:r>
      <w:proofErr w:type="spellStart"/>
      <w:proofErr w:type="gramStart"/>
      <w:r w:rsidR="00511660">
        <w:rPr>
          <w:rFonts w:ascii="Times New Roman" w:hAnsi="Times New Roman" w:cs="Times New Roman"/>
          <w:b/>
        </w:rPr>
        <w:t>Sd</w:t>
      </w:r>
      <w:proofErr w:type="spellEnd"/>
      <w:proofErr w:type="gramEnd"/>
      <w:r w:rsidR="00511660">
        <w:rPr>
          <w:rFonts w:ascii="Times New Roman" w:hAnsi="Times New Roman" w:cs="Times New Roman"/>
          <w:b/>
        </w:rPr>
        <w:t>/-</w:t>
      </w:r>
      <w:r>
        <w:rPr>
          <w:rFonts w:ascii="Times New Roman" w:hAnsi="Times New Roman" w:cs="Times New Roman"/>
          <w:b/>
        </w:rPr>
        <w:t xml:space="preserve">         </w:t>
      </w:r>
      <w:r w:rsidRPr="00721A50">
        <w:rPr>
          <w:rFonts w:ascii="Times New Roman" w:hAnsi="Times New Roman" w:cs="Times New Roman"/>
          <w:b/>
        </w:rPr>
        <w:t xml:space="preserve">                        </w:t>
      </w:r>
    </w:p>
    <w:p w:rsidR="00067E5A" w:rsidRPr="00721A50" w:rsidRDefault="00067E5A" w:rsidP="00067E5A">
      <w:pPr>
        <w:spacing w:after="0" w:line="240" w:lineRule="auto"/>
        <w:ind w:left="2160"/>
        <w:jc w:val="center"/>
        <w:rPr>
          <w:rFonts w:ascii="Times New Roman" w:hAnsi="Times New Roman" w:cs="Times New Roman"/>
          <w:b/>
        </w:rPr>
      </w:pPr>
      <w:r>
        <w:rPr>
          <w:rFonts w:ascii="Times New Roman" w:hAnsi="Times New Roman" w:cs="Times New Roman"/>
          <w:b/>
        </w:rPr>
        <w:t xml:space="preserve">                          </w:t>
      </w:r>
      <w:r w:rsidRPr="00721A50">
        <w:rPr>
          <w:rFonts w:ascii="Times New Roman" w:hAnsi="Times New Roman" w:cs="Times New Roman"/>
          <w:b/>
        </w:rPr>
        <w:t>MANAGING DIRECTOR</w:t>
      </w:r>
    </w:p>
    <w:p w:rsidR="00067E5A" w:rsidRDefault="00067E5A" w:rsidP="00067E5A">
      <w:pPr>
        <w:spacing w:after="0"/>
        <w:ind w:left="2160"/>
        <w:jc w:val="center"/>
        <w:rPr>
          <w:rFonts w:ascii="Times New Roman" w:hAnsi="Times New Roman" w:cs="Times New Roman"/>
          <w:b/>
        </w:rPr>
      </w:pPr>
      <w:r w:rsidRPr="00721A50">
        <w:rPr>
          <w:rFonts w:ascii="Times New Roman" w:hAnsi="Times New Roman" w:cs="Times New Roman"/>
          <w:b/>
        </w:rPr>
        <w:t xml:space="preserve">            </w:t>
      </w:r>
      <w:r>
        <w:rPr>
          <w:rFonts w:ascii="Times New Roman" w:hAnsi="Times New Roman" w:cs="Times New Roman"/>
          <w:b/>
        </w:rPr>
        <w:t xml:space="preserve">     </w:t>
      </w:r>
      <w:r w:rsidRPr="00721A50">
        <w:rPr>
          <w:rFonts w:ascii="Times New Roman" w:hAnsi="Times New Roman" w:cs="Times New Roman"/>
          <w:b/>
        </w:rPr>
        <w:t xml:space="preserve"> WEST BENGAL STATE SEED CORPORATION LIMITED</w:t>
      </w:r>
    </w:p>
    <w:p w:rsidR="00067E5A" w:rsidRDefault="00067E5A" w:rsidP="00067E5A">
      <w:pPr>
        <w:ind w:left="2160"/>
        <w:jc w:val="center"/>
        <w:rPr>
          <w:rFonts w:ascii="Times New Roman" w:hAnsi="Times New Roman" w:cs="Times New Roman"/>
          <w:b/>
        </w:rPr>
      </w:pPr>
    </w:p>
    <w:p w:rsidR="00067E5A" w:rsidRDefault="00067E5A" w:rsidP="00067E5A">
      <w:pPr>
        <w:ind w:left="2160"/>
        <w:jc w:val="center"/>
        <w:rPr>
          <w:rFonts w:ascii="Times New Roman" w:hAnsi="Times New Roman" w:cs="Times New Roman"/>
          <w:b/>
        </w:rPr>
      </w:pPr>
    </w:p>
    <w:p w:rsidR="00067E5A" w:rsidRDefault="00067E5A" w:rsidP="00067E5A">
      <w:pPr>
        <w:ind w:left="2160"/>
        <w:jc w:val="center"/>
        <w:rPr>
          <w:rFonts w:ascii="Times New Roman" w:hAnsi="Times New Roman" w:cs="Times New Roman"/>
          <w:b/>
        </w:rPr>
      </w:pPr>
    </w:p>
    <w:p w:rsidR="00067E5A" w:rsidRDefault="00067E5A" w:rsidP="00067E5A">
      <w:pPr>
        <w:ind w:left="2160"/>
        <w:jc w:val="center"/>
        <w:rPr>
          <w:rFonts w:ascii="Times New Roman" w:hAnsi="Times New Roman" w:cs="Times New Roman"/>
          <w:b/>
        </w:rPr>
      </w:pPr>
    </w:p>
    <w:p w:rsidR="00067E5A" w:rsidRDefault="00067E5A" w:rsidP="00067E5A">
      <w:pPr>
        <w:autoSpaceDE w:val="0"/>
        <w:autoSpaceDN w:val="0"/>
        <w:adjustRightInd w:val="0"/>
        <w:spacing w:after="120" w:line="240" w:lineRule="auto"/>
        <w:jc w:val="both"/>
        <w:rPr>
          <w:rFonts w:ascii="Times New Roman" w:eastAsia="Times New Roman" w:hAnsi="Times New Roman"/>
          <w:b/>
          <w:iCs/>
          <w:sz w:val="20"/>
          <w:szCs w:val="20"/>
        </w:rPr>
      </w:pPr>
    </w:p>
    <w:p w:rsidR="00067E5A" w:rsidRDefault="00067E5A" w:rsidP="00067E5A">
      <w:pPr>
        <w:tabs>
          <w:tab w:val="left" w:pos="0"/>
          <w:tab w:val="center" w:pos="4153"/>
        </w:tabs>
        <w:rPr>
          <w:rFonts w:ascii="Times New Roman" w:hAnsi="Times New Roman"/>
          <w:b/>
        </w:rPr>
      </w:pPr>
    </w:p>
    <w:p w:rsidR="00067E5A" w:rsidRDefault="00067E5A" w:rsidP="00067E5A">
      <w:pPr>
        <w:tabs>
          <w:tab w:val="left" w:pos="0"/>
          <w:tab w:val="center" w:pos="4153"/>
        </w:tabs>
        <w:rPr>
          <w:rFonts w:ascii="Times New Roman" w:hAnsi="Times New Roman"/>
          <w:b/>
        </w:rPr>
      </w:pPr>
    </w:p>
    <w:p w:rsidR="00067E5A" w:rsidRDefault="00067E5A" w:rsidP="00067E5A">
      <w:pPr>
        <w:tabs>
          <w:tab w:val="left" w:pos="0"/>
          <w:tab w:val="center" w:pos="4153"/>
        </w:tabs>
        <w:rPr>
          <w:rFonts w:ascii="Times New Roman" w:hAnsi="Times New Roman"/>
          <w:b/>
        </w:rPr>
      </w:pPr>
    </w:p>
    <w:p w:rsidR="00067E5A" w:rsidRPr="003F460D" w:rsidRDefault="00067E5A" w:rsidP="00067E5A">
      <w:pPr>
        <w:tabs>
          <w:tab w:val="left" w:pos="0"/>
          <w:tab w:val="center" w:pos="4153"/>
        </w:tabs>
        <w:rPr>
          <w:rFonts w:ascii="Times New Roman" w:hAnsi="Times New Roman"/>
          <w:b/>
        </w:rPr>
      </w:pPr>
    </w:p>
    <w:p w:rsidR="00067E5A" w:rsidRPr="00016233" w:rsidRDefault="00067E5A" w:rsidP="00067E5A">
      <w:pPr>
        <w:tabs>
          <w:tab w:val="left" w:pos="0"/>
          <w:tab w:val="center" w:pos="4153"/>
        </w:tabs>
        <w:ind w:left="-142" w:firstLine="142"/>
        <w:jc w:val="center"/>
        <w:rPr>
          <w:rFonts w:ascii="Times New Roman" w:hAnsi="Times New Roman"/>
          <w:b/>
          <w:sz w:val="36"/>
          <w:u w:val="single"/>
        </w:rPr>
      </w:pPr>
      <w:r w:rsidRPr="00016233">
        <w:rPr>
          <w:rFonts w:ascii="Times New Roman" w:hAnsi="Times New Roman"/>
          <w:b/>
          <w:sz w:val="36"/>
          <w:u w:val="single"/>
        </w:rPr>
        <w:t>Declaration by the Bidder</w:t>
      </w:r>
    </w:p>
    <w:p w:rsidR="00067E5A" w:rsidRPr="00016233" w:rsidRDefault="00067E5A" w:rsidP="00067E5A">
      <w:pPr>
        <w:tabs>
          <w:tab w:val="left" w:pos="0"/>
          <w:tab w:val="center" w:pos="4153"/>
        </w:tabs>
        <w:ind w:left="-142" w:firstLine="142"/>
        <w:jc w:val="center"/>
        <w:rPr>
          <w:rFonts w:ascii="Times New Roman" w:hAnsi="Times New Roman"/>
          <w:b/>
          <w:sz w:val="32"/>
          <w:u w:val="single"/>
        </w:rPr>
      </w:pPr>
    </w:p>
    <w:p w:rsidR="00067E5A" w:rsidRPr="00016233" w:rsidRDefault="00067E5A" w:rsidP="00067E5A">
      <w:pPr>
        <w:tabs>
          <w:tab w:val="left" w:pos="0"/>
          <w:tab w:val="center" w:pos="4153"/>
        </w:tabs>
        <w:ind w:left="-142" w:firstLine="142"/>
        <w:rPr>
          <w:rFonts w:ascii="Times New Roman" w:hAnsi="Times New Roman"/>
          <w:sz w:val="28"/>
        </w:rPr>
      </w:pPr>
    </w:p>
    <w:p w:rsidR="00067E5A" w:rsidRDefault="00067E5A" w:rsidP="00067E5A">
      <w:pPr>
        <w:numPr>
          <w:ilvl w:val="0"/>
          <w:numId w:val="8"/>
        </w:numPr>
        <w:tabs>
          <w:tab w:val="left" w:pos="0"/>
        </w:tabs>
        <w:spacing w:after="0" w:line="276" w:lineRule="auto"/>
        <w:ind w:left="-142" w:firstLine="142"/>
        <w:jc w:val="both"/>
        <w:rPr>
          <w:rFonts w:ascii="Times New Roman" w:hAnsi="Times New Roman"/>
          <w:sz w:val="28"/>
        </w:rPr>
      </w:pPr>
      <w:r w:rsidRPr="00016233">
        <w:rPr>
          <w:rFonts w:ascii="Times New Roman" w:hAnsi="Times New Roman"/>
          <w:sz w:val="28"/>
        </w:rPr>
        <w:t>I/ We have read and understood the NI</w:t>
      </w:r>
      <w:r>
        <w:rPr>
          <w:rFonts w:ascii="Times New Roman" w:hAnsi="Times New Roman"/>
          <w:sz w:val="28"/>
        </w:rPr>
        <w:t>T</w:t>
      </w:r>
      <w:r w:rsidRPr="00016233">
        <w:rPr>
          <w:rFonts w:ascii="Times New Roman" w:hAnsi="Times New Roman"/>
          <w:sz w:val="28"/>
        </w:rPr>
        <w:t>, Terms &amp; Conditions as contained in this Te</w:t>
      </w:r>
      <w:r>
        <w:rPr>
          <w:rFonts w:ascii="Times New Roman" w:hAnsi="Times New Roman"/>
          <w:sz w:val="28"/>
        </w:rPr>
        <w:t>nder Ref. No. WBSSCL/MD/KOL/ NIT</w:t>
      </w:r>
      <w:r w:rsidRPr="00016233">
        <w:rPr>
          <w:rFonts w:ascii="Times New Roman" w:hAnsi="Times New Roman"/>
          <w:sz w:val="28"/>
        </w:rPr>
        <w:t>-</w:t>
      </w:r>
      <w:r w:rsidR="00141E63">
        <w:rPr>
          <w:rFonts w:ascii="Times New Roman" w:hAnsi="Times New Roman"/>
          <w:sz w:val="28"/>
        </w:rPr>
        <w:t xml:space="preserve"> 15</w:t>
      </w:r>
      <w:r>
        <w:rPr>
          <w:rFonts w:ascii="Times New Roman" w:hAnsi="Times New Roman"/>
          <w:sz w:val="28"/>
        </w:rPr>
        <w:t>/</w:t>
      </w:r>
      <w:r w:rsidRPr="00016233">
        <w:rPr>
          <w:rFonts w:ascii="Times New Roman" w:hAnsi="Times New Roman"/>
          <w:sz w:val="28"/>
        </w:rPr>
        <w:t>201</w:t>
      </w:r>
      <w:r>
        <w:rPr>
          <w:rFonts w:ascii="Times New Roman" w:hAnsi="Times New Roman"/>
          <w:sz w:val="28"/>
        </w:rPr>
        <w:t>9</w:t>
      </w:r>
      <w:r w:rsidRPr="00016233">
        <w:rPr>
          <w:rFonts w:ascii="Times New Roman" w:hAnsi="Times New Roman"/>
          <w:sz w:val="28"/>
        </w:rPr>
        <w:t>-</w:t>
      </w:r>
      <w:r>
        <w:rPr>
          <w:rFonts w:ascii="Times New Roman" w:hAnsi="Times New Roman"/>
          <w:sz w:val="28"/>
        </w:rPr>
        <w:t>20</w:t>
      </w:r>
      <w:r w:rsidRPr="00016233">
        <w:rPr>
          <w:rFonts w:ascii="Times New Roman" w:hAnsi="Times New Roman"/>
          <w:sz w:val="28"/>
        </w:rPr>
        <w:t xml:space="preserve"> and I have submitted the bid in accordance with above conditions and instructions of this tender document.</w:t>
      </w:r>
    </w:p>
    <w:p w:rsidR="00067E5A" w:rsidRPr="00016233" w:rsidRDefault="00067E5A" w:rsidP="00067E5A">
      <w:pPr>
        <w:tabs>
          <w:tab w:val="left" w:pos="0"/>
        </w:tabs>
        <w:spacing w:line="276" w:lineRule="auto"/>
        <w:jc w:val="both"/>
        <w:rPr>
          <w:rFonts w:ascii="Times New Roman" w:hAnsi="Times New Roman"/>
          <w:sz w:val="28"/>
        </w:rPr>
      </w:pPr>
    </w:p>
    <w:p w:rsidR="00067E5A" w:rsidRPr="00016233" w:rsidRDefault="00067E5A" w:rsidP="00067E5A">
      <w:pPr>
        <w:numPr>
          <w:ilvl w:val="0"/>
          <w:numId w:val="8"/>
        </w:numPr>
        <w:tabs>
          <w:tab w:val="left" w:pos="0"/>
        </w:tabs>
        <w:spacing w:after="0" w:line="276" w:lineRule="auto"/>
        <w:ind w:left="-142" w:firstLine="142"/>
        <w:jc w:val="both"/>
        <w:rPr>
          <w:rFonts w:ascii="Times New Roman" w:hAnsi="Times New Roman"/>
          <w:sz w:val="28"/>
        </w:rPr>
      </w:pPr>
      <w:r w:rsidRPr="00016233">
        <w:rPr>
          <w:rFonts w:ascii="Times New Roman" w:hAnsi="Times New Roman"/>
          <w:sz w:val="28"/>
        </w:rPr>
        <w:t>The information furnished in the bid are true and factual and I/ we clearly understood that our tender is liable for rejection, if any information furnished is found not to be true and not factual at any p</w:t>
      </w:r>
      <w:r>
        <w:rPr>
          <w:rFonts w:ascii="Times New Roman" w:hAnsi="Times New Roman"/>
          <w:sz w:val="28"/>
        </w:rPr>
        <w:t>oint of time and the WBSSC Ltd r</w:t>
      </w:r>
      <w:r w:rsidRPr="00016233">
        <w:rPr>
          <w:rFonts w:ascii="Times New Roman" w:hAnsi="Times New Roman"/>
          <w:sz w:val="28"/>
        </w:rPr>
        <w:t>eserves right to initiate actions as deemed fit</w:t>
      </w:r>
    </w:p>
    <w:p w:rsidR="00067E5A" w:rsidRPr="00016233" w:rsidRDefault="00067E5A" w:rsidP="00067E5A">
      <w:pPr>
        <w:tabs>
          <w:tab w:val="left" w:pos="0"/>
          <w:tab w:val="center" w:pos="4153"/>
        </w:tabs>
        <w:ind w:left="-142" w:firstLine="142"/>
        <w:rPr>
          <w:rFonts w:ascii="Times New Roman" w:hAnsi="Times New Roman"/>
          <w:b/>
          <w:sz w:val="28"/>
        </w:rPr>
      </w:pPr>
    </w:p>
    <w:p w:rsidR="00067E5A" w:rsidRDefault="00067E5A" w:rsidP="00067E5A">
      <w:pPr>
        <w:tabs>
          <w:tab w:val="left" w:pos="0"/>
          <w:tab w:val="center" w:pos="4153"/>
        </w:tabs>
        <w:ind w:left="-142" w:firstLine="142"/>
        <w:rPr>
          <w:rFonts w:ascii="Times New Roman" w:hAnsi="Times New Roman"/>
          <w:b/>
          <w:sz w:val="28"/>
        </w:rPr>
      </w:pPr>
    </w:p>
    <w:p w:rsidR="00067E5A" w:rsidRDefault="00067E5A" w:rsidP="00067E5A">
      <w:pPr>
        <w:tabs>
          <w:tab w:val="left" w:pos="0"/>
          <w:tab w:val="center" w:pos="4153"/>
        </w:tabs>
        <w:ind w:left="-142" w:firstLine="142"/>
        <w:rPr>
          <w:rFonts w:ascii="Times New Roman" w:hAnsi="Times New Roman"/>
          <w:b/>
          <w:sz w:val="28"/>
        </w:rPr>
      </w:pPr>
    </w:p>
    <w:p w:rsidR="00067E5A" w:rsidRPr="00016233" w:rsidRDefault="00067E5A" w:rsidP="00067E5A">
      <w:pPr>
        <w:tabs>
          <w:tab w:val="left" w:pos="0"/>
          <w:tab w:val="center" w:pos="4153"/>
        </w:tabs>
        <w:ind w:left="-142" w:firstLine="142"/>
        <w:rPr>
          <w:rFonts w:ascii="Times New Roman" w:hAnsi="Times New Roman"/>
          <w:b/>
          <w:sz w:val="28"/>
        </w:rPr>
      </w:pPr>
      <w:r w:rsidRPr="00016233">
        <w:rPr>
          <w:rFonts w:ascii="Times New Roman" w:hAnsi="Times New Roman"/>
          <w:b/>
          <w:sz w:val="28"/>
        </w:rPr>
        <w:t>Place:</w:t>
      </w:r>
    </w:p>
    <w:p w:rsidR="00067E5A" w:rsidRPr="00016233" w:rsidRDefault="00067E5A" w:rsidP="00067E5A">
      <w:pPr>
        <w:tabs>
          <w:tab w:val="left" w:pos="0"/>
          <w:tab w:val="center" w:pos="4153"/>
        </w:tabs>
        <w:ind w:left="-142" w:firstLine="142"/>
        <w:rPr>
          <w:rFonts w:ascii="Times New Roman" w:hAnsi="Times New Roman"/>
          <w:b/>
          <w:sz w:val="28"/>
        </w:rPr>
      </w:pPr>
    </w:p>
    <w:p w:rsidR="00067E5A" w:rsidRPr="00016233" w:rsidRDefault="00067E5A" w:rsidP="00067E5A">
      <w:pPr>
        <w:tabs>
          <w:tab w:val="left" w:pos="0"/>
          <w:tab w:val="center" w:pos="4153"/>
        </w:tabs>
        <w:ind w:left="-142" w:firstLine="142"/>
        <w:rPr>
          <w:rFonts w:ascii="Times New Roman" w:hAnsi="Times New Roman"/>
          <w:b/>
          <w:sz w:val="28"/>
        </w:rPr>
      </w:pPr>
      <w:r w:rsidRPr="00016233">
        <w:rPr>
          <w:rFonts w:ascii="Times New Roman" w:hAnsi="Times New Roman"/>
          <w:b/>
          <w:sz w:val="28"/>
        </w:rPr>
        <w:t>Date:</w:t>
      </w:r>
    </w:p>
    <w:p w:rsidR="00067E5A" w:rsidRPr="00016233" w:rsidRDefault="00067E5A" w:rsidP="00067E5A">
      <w:pPr>
        <w:tabs>
          <w:tab w:val="left" w:pos="0"/>
          <w:tab w:val="center" w:pos="4153"/>
        </w:tabs>
        <w:ind w:left="-142" w:firstLine="142"/>
        <w:rPr>
          <w:rFonts w:ascii="Times New Roman" w:hAnsi="Times New Roman"/>
          <w:b/>
          <w:sz w:val="28"/>
        </w:rPr>
      </w:pPr>
      <w:r w:rsidRPr="00016233">
        <w:rPr>
          <w:rFonts w:ascii="Times New Roman" w:hAnsi="Times New Roman"/>
          <w:b/>
          <w:sz w:val="28"/>
        </w:rPr>
        <w:tab/>
      </w:r>
      <w:r w:rsidRPr="00016233">
        <w:rPr>
          <w:rFonts w:ascii="Times New Roman" w:hAnsi="Times New Roman"/>
          <w:b/>
          <w:sz w:val="28"/>
        </w:rPr>
        <w:tab/>
      </w:r>
      <w:r w:rsidRPr="00016233">
        <w:rPr>
          <w:rFonts w:ascii="Times New Roman" w:hAnsi="Times New Roman"/>
          <w:b/>
          <w:sz w:val="28"/>
        </w:rPr>
        <w:tab/>
      </w:r>
      <w:r w:rsidRPr="00016233">
        <w:rPr>
          <w:rFonts w:ascii="Times New Roman" w:hAnsi="Times New Roman"/>
          <w:b/>
          <w:sz w:val="28"/>
        </w:rPr>
        <w:tab/>
      </w:r>
      <w:r w:rsidRPr="00016233">
        <w:rPr>
          <w:rFonts w:ascii="Times New Roman" w:hAnsi="Times New Roman"/>
          <w:b/>
          <w:sz w:val="28"/>
        </w:rPr>
        <w:tab/>
      </w:r>
    </w:p>
    <w:p w:rsidR="00067E5A" w:rsidRPr="00016233" w:rsidRDefault="00067E5A" w:rsidP="00067E5A">
      <w:pPr>
        <w:tabs>
          <w:tab w:val="left" w:pos="0"/>
          <w:tab w:val="center" w:pos="4153"/>
        </w:tabs>
        <w:ind w:left="-142" w:firstLine="142"/>
        <w:rPr>
          <w:rFonts w:ascii="Times New Roman" w:hAnsi="Times New Roman"/>
          <w:b/>
          <w:sz w:val="28"/>
        </w:rPr>
      </w:pPr>
      <w:r w:rsidRPr="00016233">
        <w:rPr>
          <w:rFonts w:ascii="Times New Roman" w:hAnsi="Times New Roman"/>
          <w:b/>
          <w:sz w:val="28"/>
        </w:rPr>
        <w:t xml:space="preserve">  </w:t>
      </w:r>
      <w:r w:rsidRPr="00016233">
        <w:rPr>
          <w:rFonts w:ascii="Times New Roman" w:hAnsi="Times New Roman"/>
          <w:b/>
          <w:sz w:val="28"/>
        </w:rPr>
        <w:tab/>
        <w:t xml:space="preserve">                                                      (To be digitally signed by the Bidder)</w:t>
      </w:r>
    </w:p>
    <w:p w:rsidR="00067E5A" w:rsidRPr="00016233" w:rsidRDefault="00067E5A" w:rsidP="00067E5A">
      <w:pPr>
        <w:tabs>
          <w:tab w:val="left" w:pos="0"/>
          <w:tab w:val="center" w:pos="4153"/>
        </w:tabs>
        <w:ind w:left="-142" w:firstLine="142"/>
        <w:rPr>
          <w:rFonts w:ascii="Times New Roman" w:hAnsi="Times New Roman"/>
          <w:b/>
          <w:sz w:val="32"/>
        </w:rPr>
      </w:pPr>
    </w:p>
    <w:p w:rsidR="00067E5A" w:rsidRDefault="00067E5A" w:rsidP="00067E5A">
      <w:pPr>
        <w:ind w:left="2160"/>
        <w:jc w:val="center"/>
        <w:rPr>
          <w:rFonts w:ascii="Times New Roman" w:hAnsi="Times New Roman" w:cs="Times New Roman"/>
          <w:b/>
        </w:rPr>
      </w:pPr>
    </w:p>
    <w:p w:rsidR="00067E5A" w:rsidRDefault="00067E5A" w:rsidP="00067E5A">
      <w:pPr>
        <w:ind w:left="2160"/>
        <w:jc w:val="center"/>
        <w:rPr>
          <w:rFonts w:ascii="Times New Roman" w:hAnsi="Times New Roman" w:cs="Times New Roman"/>
          <w:b/>
        </w:rPr>
      </w:pPr>
    </w:p>
    <w:p w:rsidR="00067E5A" w:rsidRDefault="00067E5A" w:rsidP="00067E5A">
      <w:pPr>
        <w:ind w:left="2160"/>
        <w:jc w:val="center"/>
        <w:rPr>
          <w:rFonts w:ascii="Times New Roman" w:hAnsi="Times New Roman" w:cs="Times New Roman"/>
          <w:b/>
        </w:rPr>
      </w:pPr>
    </w:p>
    <w:p w:rsidR="00067E5A" w:rsidRDefault="00067E5A" w:rsidP="00067E5A">
      <w:pPr>
        <w:ind w:left="2160"/>
        <w:jc w:val="center"/>
        <w:rPr>
          <w:rFonts w:ascii="Times New Roman" w:hAnsi="Times New Roman" w:cs="Times New Roman"/>
          <w:b/>
        </w:rPr>
      </w:pPr>
    </w:p>
    <w:p w:rsidR="00067E5A" w:rsidRDefault="00067E5A" w:rsidP="00067E5A">
      <w:pPr>
        <w:ind w:left="2160"/>
        <w:jc w:val="center"/>
        <w:rPr>
          <w:rFonts w:ascii="Times New Roman" w:hAnsi="Times New Roman" w:cs="Times New Roman"/>
          <w:b/>
        </w:rPr>
      </w:pPr>
    </w:p>
    <w:p w:rsidR="00067E5A" w:rsidRDefault="00067E5A" w:rsidP="00067E5A">
      <w:pPr>
        <w:ind w:left="2160"/>
        <w:jc w:val="center"/>
        <w:rPr>
          <w:rFonts w:ascii="Times New Roman" w:hAnsi="Times New Roman" w:cs="Times New Roman"/>
          <w:b/>
        </w:rPr>
      </w:pPr>
    </w:p>
    <w:p w:rsidR="00067E5A" w:rsidRDefault="00067E5A" w:rsidP="00067E5A">
      <w:pPr>
        <w:ind w:left="2160"/>
        <w:jc w:val="center"/>
        <w:rPr>
          <w:rFonts w:ascii="Times New Roman" w:hAnsi="Times New Roman" w:cs="Times New Roman"/>
          <w:b/>
        </w:rPr>
      </w:pPr>
    </w:p>
    <w:p w:rsidR="00067E5A" w:rsidRPr="000F1460" w:rsidRDefault="00067E5A" w:rsidP="00067E5A">
      <w:pPr>
        <w:rPr>
          <w:sz w:val="8"/>
        </w:rPr>
      </w:pPr>
    </w:p>
    <w:p w:rsidR="00067E5A" w:rsidRDefault="00067E5A" w:rsidP="00067E5A">
      <w:pPr>
        <w:autoSpaceDE w:val="0"/>
        <w:autoSpaceDN w:val="0"/>
        <w:adjustRightInd w:val="0"/>
        <w:spacing w:after="0"/>
        <w:jc w:val="center"/>
        <w:rPr>
          <w:rFonts w:ascii="Times New Roman" w:hAnsi="Times New Roman" w:cs="Times New Roman"/>
          <w:b/>
          <w:iCs/>
          <w:szCs w:val="20"/>
        </w:rPr>
      </w:pPr>
    </w:p>
    <w:p w:rsidR="00326152" w:rsidRDefault="00326152" w:rsidP="00067E5A">
      <w:pPr>
        <w:autoSpaceDE w:val="0"/>
        <w:autoSpaceDN w:val="0"/>
        <w:adjustRightInd w:val="0"/>
        <w:spacing w:after="0"/>
        <w:jc w:val="center"/>
        <w:rPr>
          <w:rFonts w:ascii="Times New Roman" w:hAnsi="Times New Roman" w:cs="Times New Roman"/>
          <w:b/>
          <w:iCs/>
          <w:szCs w:val="20"/>
        </w:rPr>
      </w:pPr>
    </w:p>
    <w:p w:rsidR="00326152" w:rsidRDefault="00326152" w:rsidP="00067E5A">
      <w:pPr>
        <w:autoSpaceDE w:val="0"/>
        <w:autoSpaceDN w:val="0"/>
        <w:adjustRightInd w:val="0"/>
        <w:spacing w:after="0"/>
        <w:jc w:val="center"/>
        <w:rPr>
          <w:rFonts w:ascii="Times New Roman" w:hAnsi="Times New Roman" w:cs="Times New Roman"/>
          <w:b/>
          <w:iCs/>
          <w:szCs w:val="20"/>
        </w:rPr>
      </w:pPr>
    </w:p>
    <w:p w:rsidR="00326152" w:rsidRDefault="00326152" w:rsidP="00067E5A">
      <w:pPr>
        <w:autoSpaceDE w:val="0"/>
        <w:autoSpaceDN w:val="0"/>
        <w:adjustRightInd w:val="0"/>
        <w:spacing w:after="0"/>
        <w:jc w:val="center"/>
        <w:rPr>
          <w:rFonts w:ascii="Times New Roman" w:hAnsi="Times New Roman" w:cs="Times New Roman"/>
          <w:b/>
          <w:iCs/>
          <w:szCs w:val="20"/>
        </w:rPr>
      </w:pPr>
    </w:p>
    <w:p w:rsidR="00326152" w:rsidRDefault="00326152" w:rsidP="00141E63">
      <w:pPr>
        <w:autoSpaceDE w:val="0"/>
        <w:autoSpaceDN w:val="0"/>
        <w:adjustRightInd w:val="0"/>
        <w:spacing w:after="0"/>
        <w:rPr>
          <w:rFonts w:ascii="Times New Roman" w:hAnsi="Times New Roman" w:cs="Times New Roman"/>
          <w:b/>
          <w:iCs/>
          <w:szCs w:val="20"/>
        </w:rPr>
      </w:pPr>
    </w:p>
    <w:p w:rsidR="00067E5A" w:rsidRDefault="00067E5A" w:rsidP="00067E5A">
      <w:pPr>
        <w:autoSpaceDE w:val="0"/>
        <w:autoSpaceDN w:val="0"/>
        <w:adjustRightInd w:val="0"/>
        <w:spacing w:after="0"/>
        <w:jc w:val="center"/>
        <w:rPr>
          <w:rFonts w:ascii="Times New Roman" w:hAnsi="Times New Roman" w:cs="Times New Roman"/>
          <w:b/>
          <w:iCs/>
          <w:szCs w:val="20"/>
        </w:rPr>
      </w:pPr>
    </w:p>
    <w:p w:rsidR="00067E5A" w:rsidRPr="007C1C92" w:rsidRDefault="00067E5A" w:rsidP="00067E5A">
      <w:pPr>
        <w:autoSpaceDE w:val="0"/>
        <w:autoSpaceDN w:val="0"/>
        <w:adjustRightInd w:val="0"/>
        <w:spacing w:after="0"/>
        <w:jc w:val="center"/>
        <w:rPr>
          <w:rFonts w:ascii="Times New Roman" w:hAnsi="Times New Roman" w:cs="Times New Roman"/>
          <w:b/>
          <w:iCs/>
          <w:szCs w:val="20"/>
        </w:rPr>
      </w:pPr>
      <w:r w:rsidRPr="007C1C92">
        <w:rPr>
          <w:rFonts w:ascii="Times New Roman" w:hAnsi="Times New Roman" w:cs="Times New Roman"/>
          <w:b/>
          <w:iCs/>
          <w:szCs w:val="20"/>
        </w:rPr>
        <w:t>SECTION - A</w:t>
      </w:r>
    </w:p>
    <w:p w:rsidR="00067E5A" w:rsidRPr="00B70B8F" w:rsidRDefault="00067E5A" w:rsidP="00067E5A">
      <w:pPr>
        <w:autoSpaceDE w:val="0"/>
        <w:autoSpaceDN w:val="0"/>
        <w:adjustRightInd w:val="0"/>
        <w:spacing w:after="0"/>
        <w:jc w:val="center"/>
        <w:rPr>
          <w:rFonts w:ascii="Times New Roman" w:hAnsi="Times New Roman" w:cs="Times New Roman"/>
          <w:b/>
          <w:iCs/>
          <w:sz w:val="20"/>
          <w:szCs w:val="20"/>
        </w:rPr>
      </w:pPr>
      <w:r w:rsidRPr="00B70B8F">
        <w:rPr>
          <w:rFonts w:ascii="Times New Roman" w:hAnsi="Times New Roman" w:cs="Times New Roman"/>
          <w:b/>
          <w:iCs/>
          <w:sz w:val="20"/>
          <w:szCs w:val="20"/>
        </w:rPr>
        <w:t>INSTRUCTION TO BIDDERS</w:t>
      </w:r>
    </w:p>
    <w:p w:rsidR="00067E5A" w:rsidRPr="007C1C92" w:rsidRDefault="00067E5A" w:rsidP="00067E5A">
      <w:pPr>
        <w:autoSpaceDE w:val="0"/>
        <w:autoSpaceDN w:val="0"/>
        <w:adjustRightInd w:val="0"/>
        <w:rPr>
          <w:rFonts w:ascii="Times New Roman" w:hAnsi="Times New Roman" w:cs="Times New Roman"/>
          <w:b/>
          <w:bCs/>
          <w:iCs/>
          <w:color w:val="000000"/>
          <w:sz w:val="14"/>
          <w:szCs w:val="20"/>
        </w:rPr>
      </w:pPr>
      <w:r w:rsidRPr="00795D82">
        <w:rPr>
          <w:rFonts w:ascii="Times New Roman" w:hAnsi="Times New Roman" w:cs="Times New Roman"/>
          <w:noProof/>
          <w:sz w:val="20"/>
          <w:szCs w:val="20"/>
        </w:rPr>
        <w:pict>
          <v:line id="Straight Connector 7" o:spid="_x0000_s1026" style="position:absolute;z-index:251660288;visibility:visible;mso-wrap-distance-top:-6e-5mm;mso-wrap-distance-bottom:-6e-5mm;mso-width-relative:margin" from="-43.2pt,4.55pt" to="486.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" strokecolor="windowText" strokeweight="3pt">
            <v:shadow on="t" color="black" opacity="22937f" origin=",.5" offset="0,.63889mm"/>
            <o:lock v:ext="edit" shapetype="f"/>
          </v:line>
        </w:pict>
      </w:r>
    </w:p>
    <w:p w:rsidR="00067E5A" w:rsidRPr="007C1C92" w:rsidRDefault="00067E5A" w:rsidP="00326152">
      <w:pPr>
        <w:autoSpaceDE w:val="0"/>
        <w:autoSpaceDN w:val="0"/>
        <w:adjustRightInd w:val="0"/>
        <w:ind w:left="426"/>
        <w:contextualSpacing/>
        <w:rPr>
          <w:rFonts w:ascii="Times New Roman" w:hAnsi="Times New Roman" w:cs="Times New Roman"/>
          <w:b/>
          <w:bCs/>
          <w:iCs/>
          <w:color w:val="000000"/>
          <w:sz w:val="16"/>
        </w:rPr>
      </w:pPr>
      <w:r w:rsidRPr="007C1C92">
        <w:rPr>
          <w:rFonts w:ascii="Times New Roman" w:hAnsi="Times New Roman" w:cs="Times New Roman"/>
          <w:b/>
          <w:bCs/>
          <w:iCs/>
          <w:color w:val="000000"/>
          <w:sz w:val="16"/>
        </w:rPr>
        <w:t xml:space="preserve">           </w:t>
      </w:r>
      <w:r>
        <w:rPr>
          <w:rFonts w:ascii="Times New Roman" w:hAnsi="Times New Roman" w:cs="Times New Roman"/>
          <w:b/>
          <w:bCs/>
          <w:iCs/>
          <w:color w:val="000000"/>
          <w:sz w:val="16"/>
        </w:rPr>
        <w:t xml:space="preserve">     </w:t>
      </w:r>
      <w:r w:rsidRPr="007C1C92">
        <w:rPr>
          <w:rFonts w:ascii="Times New Roman" w:hAnsi="Times New Roman" w:cs="Times New Roman"/>
          <w:b/>
          <w:bCs/>
          <w:iCs/>
          <w:color w:val="000000"/>
          <w:sz w:val="16"/>
        </w:rPr>
        <w:t xml:space="preserve">  </w:t>
      </w:r>
      <w:r w:rsidRPr="007C1C92">
        <w:rPr>
          <w:rFonts w:ascii="Times New Roman" w:hAnsi="Times New Roman" w:cs="Times New Roman"/>
          <w:b/>
          <w:bCs/>
          <w:iCs/>
          <w:color w:val="000000"/>
        </w:rPr>
        <w:t xml:space="preserve">General guidance for e-Tendering: </w:t>
      </w:r>
    </w:p>
    <w:p w:rsidR="00067E5A" w:rsidRPr="00B70B8F" w:rsidRDefault="00067E5A" w:rsidP="00326152">
      <w:pPr>
        <w:autoSpaceDE w:val="0"/>
        <w:autoSpaceDN w:val="0"/>
        <w:adjustRightInd w:val="0"/>
        <w:spacing w:after="0"/>
        <w:ind w:left="426" w:right="-188"/>
        <w:jc w:val="both"/>
        <w:rPr>
          <w:rFonts w:ascii="Times New Roman" w:hAnsi="Times New Roman" w:cs="Times New Roman"/>
          <w:color w:val="000000"/>
        </w:rPr>
      </w:pPr>
      <w:r w:rsidRPr="00B70B8F">
        <w:rPr>
          <w:rFonts w:ascii="Times New Roman" w:hAnsi="Times New Roman" w:cs="Times New Roman"/>
          <w:color w:val="000000"/>
        </w:rPr>
        <w:t>Instructions / Guidelines for electronic submission of the tenders have been annexed for assisting the bidders to participate in e-Tendering.</w:t>
      </w:r>
    </w:p>
    <w:p w:rsidR="00067E5A" w:rsidRPr="00B70B8F" w:rsidRDefault="00067E5A" w:rsidP="00326152">
      <w:pPr>
        <w:numPr>
          <w:ilvl w:val="0"/>
          <w:numId w:val="2"/>
        </w:numPr>
        <w:autoSpaceDE w:val="0"/>
        <w:autoSpaceDN w:val="0"/>
        <w:adjustRightInd w:val="0"/>
        <w:spacing w:after="0" w:line="360" w:lineRule="auto"/>
        <w:ind w:left="426" w:right="-188"/>
        <w:contextualSpacing/>
        <w:jc w:val="both"/>
        <w:rPr>
          <w:rFonts w:ascii="Times New Roman" w:hAnsi="Times New Roman" w:cs="Times New Roman"/>
          <w:color w:val="000000"/>
        </w:rPr>
      </w:pPr>
      <w:r w:rsidRPr="00B70B8F">
        <w:rPr>
          <w:rFonts w:ascii="Times New Roman" w:hAnsi="Times New Roman" w:cs="Times New Roman"/>
          <w:bCs/>
        </w:rPr>
        <w:t xml:space="preserve">Registration of </w:t>
      </w:r>
      <w:r w:rsidRPr="00B70B8F">
        <w:rPr>
          <w:rFonts w:ascii="Times New Roman" w:hAnsi="Times New Roman" w:cs="Times New Roman"/>
          <w:color w:val="000000"/>
        </w:rPr>
        <w:t>bidders</w:t>
      </w:r>
      <w:r w:rsidRPr="00B70B8F">
        <w:rPr>
          <w:rFonts w:ascii="Times New Roman" w:hAnsi="Times New Roman" w:cs="Times New Roman"/>
          <w:bCs/>
        </w:rPr>
        <w:t xml:space="preserve"> :</w:t>
      </w:r>
    </w:p>
    <w:p w:rsidR="00067E5A" w:rsidRPr="00B70B8F" w:rsidRDefault="00067E5A" w:rsidP="00326152">
      <w:pPr>
        <w:tabs>
          <w:tab w:val="num" w:pos="900"/>
        </w:tabs>
        <w:autoSpaceDE w:val="0"/>
        <w:autoSpaceDN w:val="0"/>
        <w:adjustRightInd w:val="0"/>
        <w:spacing w:line="240" w:lineRule="auto"/>
        <w:ind w:left="426" w:right="-188" w:hanging="313"/>
        <w:jc w:val="both"/>
        <w:rPr>
          <w:rFonts w:ascii="Times New Roman" w:hAnsi="Times New Roman" w:cs="Times New Roman"/>
          <w:color w:val="000000"/>
        </w:rPr>
      </w:pPr>
      <w:r w:rsidRPr="00B70B8F">
        <w:rPr>
          <w:rFonts w:ascii="Times New Roman" w:hAnsi="Times New Roman" w:cs="Times New Roman"/>
          <w:color w:val="000000"/>
        </w:rPr>
        <w:tab/>
        <w:t xml:space="preserve">Any bidders willing to take part in the process of e-Tendering will have to be enrolled &amp; registered with the Government e-Procurement System, through logging on to </w:t>
      </w:r>
      <w:hyperlink r:id="rId13" w:history="1">
        <w:r w:rsidRPr="00B70B8F">
          <w:rPr>
            <w:rFonts w:ascii="Times New Roman" w:hAnsi="Times New Roman" w:cs="Times New Roman"/>
            <w:color w:val="0000FF"/>
            <w:u w:val="single"/>
          </w:rPr>
          <w:t>https://wbtenders.gov.in</w:t>
        </w:r>
      </w:hyperlink>
      <w:r w:rsidRPr="00B70B8F">
        <w:rPr>
          <w:rFonts w:ascii="Times New Roman" w:hAnsi="Times New Roman" w:cs="Times New Roman"/>
          <w:color w:val="000000"/>
        </w:rPr>
        <w:t xml:space="preserve"> the bidders is to click on the link for e-Tendering site as given on the web portal.</w:t>
      </w:r>
    </w:p>
    <w:p w:rsidR="00067E5A" w:rsidRPr="00B70B8F" w:rsidRDefault="00067E5A" w:rsidP="00326152">
      <w:pPr>
        <w:numPr>
          <w:ilvl w:val="0"/>
          <w:numId w:val="2"/>
        </w:numPr>
        <w:autoSpaceDE w:val="0"/>
        <w:autoSpaceDN w:val="0"/>
        <w:adjustRightInd w:val="0"/>
        <w:spacing w:after="0" w:line="240" w:lineRule="auto"/>
        <w:ind w:left="426" w:right="-188"/>
        <w:contextualSpacing/>
        <w:jc w:val="both"/>
        <w:rPr>
          <w:rFonts w:ascii="Times New Roman" w:hAnsi="Times New Roman" w:cs="Times New Roman"/>
          <w:color w:val="000000"/>
        </w:rPr>
      </w:pPr>
      <w:r w:rsidRPr="00B70B8F">
        <w:rPr>
          <w:rFonts w:ascii="Times New Roman" w:hAnsi="Times New Roman" w:cs="Times New Roman"/>
          <w:bCs/>
          <w:color w:val="000000"/>
        </w:rPr>
        <w:t>Digital Signature Certificate (DSC):</w:t>
      </w:r>
    </w:p>
    <w:p w:rsidR="00067E5A" w:rsidRPr="00B70B8F" w:rsidRDefault="00067E5A" w:rsidP="00326152">
      <w:pPr>
        <w:tabs>
          <w:tab w:val="num" w:pos="900"/>
        </w:tabs>
        <w:autoSpaceDE w:val="0"/>
        <w:autoSpaceDN w:val="0"/>
        <w:adjustRightInd w:val="0"/>
        <w:spacing w:after="0" w:line="240" w:lineRule="auto"/>
        <w:ind w:left="426" w:right="-188" w:hanging="313"/>
        <w:jc w:val="both"/>
        <w:rPr>
          <w:rFonts w:ascii="Times New Roman" w:hAnsi="Times New Roman" w:cs="Times New Roman"/>
          <w:color w:val="000000"/>
        </w:rPr>
      </w:pPr>
      <w:r w:rsidRPr="00B70B8F">
        <w:rPr>
          <w:rFonts w:ascii="Times New Roman" w:hAnsi="Times New Roman" w:cs="Times New Roman"/>
          <w:color w:val="000000"/>
        </w:rPr>
        <w:tab/>
        <w:t xml:space="preserve">Each </w:t>
      </w:r>
      <w:proofErr w:type="gramStart"/>
      <w:r w:rsidRPr="00B70B8F">
        <w:rPr>
          <w:rFonts w:ascii="Times New Roman" w:hAnsi="Times New Roman" w:cs="Times New Roman"/>
          <w:color w:val="000000"/>
        </w:rPr>
        <w:t>bidders</w:t>
      </w:r>
      <w:proofErr w:type="gramEnd"/>
      <w:r w:rsidRPr="00B70B8F">
        <w:rPr>
          <w:rFonts w:ascii="Times New Roman" w:hAnsi="Times New Roman" w:cs="Times New Roman"/>
          <w:color w:val="000000"/>
        </w:rPr>
        <w:t xml:space="preserve"> is required to obtain a Class-II or Class-III Digital Signature Certificate (DSC) for submission of tenders from the approved service provider of the National Informatics Centre (NIC) on payment of requisite amount. Details are available at the Web Site stated above. DSC is given as a USB e-Token.</w:t>
      </w:r>
    </w:p>
    <w:p w:rsidR="00067E5A" w:rsidRPr="00B70B8F" w:rsidRDefault="00067E5A" w:rsidP="00326152">
      <w:pPr>
        <w:numPr>
          <w:ilvl w:val="0"/>
          <w:numId w:val="2"/>
        </w:numPr>
        <w:autoSpaceDE w:val="0"/>
        <w:autoSpaceDN w:val="0"/>
        <w:adjustRightInd w:val="0"/>
        <w:spacing w:after="0" w:line="276" w:lineRule="auto"/>
        <w:ind w:left="426" w:right="-188"/>
        <w:contextualSpacing/>
        <w:jc w:val="both"/>
        <w:rPr>
          <w:rFonts w:ascii="Times New Roman" w:hAnsi="Times New Roman" w:cs="Times New Roman"/>
          <w:color w:val="000000"/>
        </w:rPr>
      </w:pPr>
      <w:r w:rsidRPr="00B70B8F">
        <w:rPr>
          <w:rFonts w:ascii="Times New Roman" w:hAnsi="Times New Roman" w:cs="Times New Roman"/>
          <w:color w:val="000000"/>
        </w:rPr>
        <w:t xml:space="preserve">The bidders can search &amp; download N.I.T. &amp; Tender Document(s) electronically from computer once he logs on to the website mentioned in Clause A.1. </w:t>
      </w:r>
      <w:proofErr w:type="gramStart"/>
      <w:r w:rsidRPr="00B70B8F">
        <w:rPr>
          <w:rFonts w:ascii="Times New Roman" w:hAnsi="Times New Roman" w:cs="Times New Roman"/>
          <w:color w:val="000000"/>
        </w:rPr>
        <w:t>using</w:t>
      </w:r>
      <w:proofErr w:type="gramEnd"/>
      <w:r w:rsidRPr="00B70B8F">
        <w:rPr>
          <w:rFonts w:ascii="Times New Roman" w:hAnsi="Times New Roman" w:cs="Times New Roman"/>
          <w:color w:val="000000"/>
        </w:rPr>
        <w:t xml:space="preserve"> the Digital Signature Certificate. This is the only mode of collection of Tender Documents.</w:t>
      </w:r>
    </w:p>
    <w:p w:rsidR="00067E5A" w:rsidRPr="00B70B8F" w:rsidRDefault="00067E5A" w:rsidP="00326152">
      <w:pPr>
        <w:numPr>
          <w:ilvl w:val="0"/>
          <w:numId w:val="2"/>
        </w:numPr>
        <w:autoSpaceDE w:val="0"/>
        <w:autoSpaceDN w:val="0"/>
        <w:adjustRightInd w:val="0"/>
        <w:spacing w:after="0" w:line="276" w:lineRule="auto"/>
        <w:ind w:left="426" w:right="-188"/>
        <w:contextualSpacing/>
        <w:jc w:val="both"/>
        <w:rPr>
          <w:rFonts w:ascii="Times New Roman" w:hAnsi="Times New Roman" w:cs="Times New Roman"/>
          <w:color w:val="000000"/>
        </w:rPr>
      </w:pPr>
      <w:r w:rsidRPr="00B70B8F">
        <w:rPr>
          <w:rFonts w:ascii="Times New Roman" w:hAnsi="Times New Roman" w:cs="Times New Roman"/>
          <w:bCs/>
          <w:color w:val="000000"/>
        </w:rPr>
        <w:t>Submission of Tenders:</w:t>
      </w:r>
    </w:p>
    <w:p w:rsidR="00067E5A" w:rsidRDefault="00067E5A" w:rsidP="00326152">
      <w:pPr>
        <w:tabs>
          <w:tab w:val="num" w:pos="900"/>
        </w:tabs>
        <w:autoSpaceDE w:val="0"/>
        <w:autoSpaceDN w:val="0"/>
        <w:adjustRightInd w:val="0"/>
        <w:spacing w:line="240" w:lineRule="auto"/>
        <w:ind w:left="426" w:right="-188" w:hanging="313"/>
        <w:jc w:val="both"/>
        <w:rPr>
          <w:rFonts w:ascii="Times New Roman" w:hAnsi="Times New Roman" w:cs="Times New Roman"/>
          <w:color w:val="000000"/>
        </w:rPr>
      </w:pPr>
      <w:r w:rsidRPr="00B70B8F">
        <w:rPr>
          <w:rFonts w:ascii="Times New Roman" w:hAnsi="Times New Roman" w:cs="Times New Roman"/>
          <w:color w:val="000000"/>
        </w:rPr>
        <w:tab/>
        <w:t xml:space="preserve">Tenders are to be submitted through online to the website stated </w:t>
      </w:r>
      <w:r>
        <w:rPr>
          <w:rFonts w:ascii="Times New Roman" w:hAnsi="Times New Roman" w:cs="Times New Roman"/>
          <w:color w:val="000000"/>
        </w:rPr>
        <w:t>above</w:t>
      </w:r>
      <w:r w:rsidRPr="00B70B8F">
        <w:rPr>
          <w:rFonts w:ascii="Times New Roman" w:hAnsi="Times New Roman" w:cs="Times New Roman"/>
          <w:color w:val="000000"/>
        </w:rPr>
        <w:t xml:space="preserve"> in two folders at a time for each work, one in Technical Proposal &amp; the other is Financial Proposal before the prescribed date &amp;time using the Digital Signature Certificate (DSC). The documents are to be uploaded virus scanned copy duly Digitally Signed. The documents will get encrypted (transformed into non readable formats).</w:t>
      </w:r>
    </w:p>
    <w:p w:rsidR="00326152" w:rsidRPr="00326152" w:rsidRDefault="00326152" w:rsidP="00326152">
      <w:pPr>
        <w:spacing w:after="0" w:line="276" w:lineRule="auto"/>
        <w:jc w:val="both"/>
        <w:rPr>
          <w:rFonts w:ascii="Times New Roman" w:hAnsi="Times New Roman" w:cs="Times New Roman"/>
          <w:b/>
          <w:color w:val="000000"/>
        </w:rPr>
      </w:pPr>
      <w:r w:rsidRPr="00326152">
        <w:rPr>
          <w:rFonts w:ascii="Times New Roman" w:hAnsi="Times New Roman" w:cs="Times New Roman"/>
          <w:b/>
          <w:color w:val="000000"/>
        </w:rPr>
        <w:t xml:space="preserve">Cost of </w:t>
      </w:r>
      <w:proofErr w:type="gramStart"/>
      <w:r w:rsidRPr="00326152">
        <w:rPr>
          <w:rFonts w:ascii="Times New Roman" w:hAnsi="Times New Roman" w:cs="Times New Roman"/>
          <w:b/>
          <w:color w:val="000000"/>
        </w:rPr>
        <w:t>Bidding :</w:t>
      </w:r>
      <w:proofErr w:type="gramEnd"/>
    </w:p>
    <w:p w:rsidR="00326152" w:rsidRPr="00326152" w:rsidRDefault="00326152" w:rsidP="00326152">
      <w:pPr>
        <w:spacing w:after="0"/>
        <w:ind w:firstLine="720"/>
        <w:jc w:val="both"/>
        <w:rPr>
          <w:rFonts w:ascii="Times New Roman" w:hAnsi="Times New Roman" w:cs="Times New Roman"/>
          <w:color w:val="000000"/>
        </w:rPr>
      </w:pPr>
      <w:r w:rsidRPr="00326152">
        <w:rPr>
          <w:rFonts w:ascii="Times New Roman" w:hAnsi="Times New Roman" w:cs="Times New Roman"/>
          <w:color w:val="000000"/>
        </w:rPr>
        <w:t>The Bidder shall bear all costs associated with the preparation and submission of its bid, and the ‘Managing Director, West Bengal State Seed Corporation Ltd (WBSSCL), Kolkata hereinafter referred to as “the Purchaser”, shall in no case be responsible or liable for these costs, regardless of the conduct or outcome of the bidding process.</w:t>
      </w:r>
    </w:p>
    <w:p w:rsidR="00326152" w:rsidRPr="00326152" w:rsidRDefault="00326152" w:rsidP="00326152">
      <w:pPr>
        <w:spacing w:after="0"/>
        <w:jc w:val="both"/>
        <w:rPr>
          <w:rFonts w:ascii="Times New Roman" w:hAnsi="Times New Roman" w:cs="Times New Roman"/>
          <w:b/>
          <w:color w:val="000000"/>
        </w:rPr>
      </w:pPr>
      <w:r w:rsidRPr="00326152">
        <w:rPr>
          <w:rFonts w:ascii="Times New Roman" w:hAnsi="Times New Roman" w:cs="Times New Roman"/>
          <w:b/>
          <w:color w:val="000000"/>
        </w:rPr>
        <w:t xml:space="preserve">Amendment of Bidding </w:t>
      </w:r>
      <w:proofErr w:type="gramStart"/>
      <w:r w:rsidRPr="00326152">
        <w:rPr>
          <w:rFonts w:ascii="Times New Roman" w:hAnsi="Times New Roman" w:cs="Times New Roman"/>
          <w:b/>
          <w:color w:val="000000"/>
        </w:rPr>
        <w:t>Documents :</w:t>
      </w:r>
      <w:proofErr w:type="gramEnd"/>
    </w:p>
    <w:p w:rsidR="00326152" w:rsidRPr="00326152" w:rsidRDefault="00326152" w:rsidP="00326152">
      <w:pPr>
        <w:spacing w:after="0"/>
        <w:ind w:firstLine="720"/>
        <w:jc w:val="both"/>
        <w:rPr>
          <w:rFonts w:ascii="Times New Roman" w:hAnsi="Times New Roman" w:cs="Times New Roman"/>
          <w:color w:val="000000"/>
        </w:rPr>
      </w:pPr>
      <w:r w:rsidRPr="00326152">
        <w:rPr>
          <w:rFonts w:ascii="Times New Roman" w:hAnsi="Times New Roman" w:cs="Times New Roman"/>
          <w:color w:val="000000"/>
        </w:rPr>
        <w:t xml:space="preserve">a. Before the deadline for submission of bids, the purchaser may modify the bidding documents by issuing online corrigendum. The corrigendum will appear on the website; </w:t>
      </w:r>
      <w:hyperlink r:id="rId14" w:history="1">
        <w:r w:rsidRPr="00326152">
          <w:rPr>
            <w:rFonts w:ascii="Times New Roman" w:hAnsi="Times New Roman" w:cs="Times New Roman"/>
            <w:color w:val="000000"/>
          </w:rPr>
          <w:t>https://wbtenders.gov.in</w:t>
        </w:r>
      </w:hyperlink>
      <w:r w:rsidRPr="00326152">
        <w:rPr>
          <w:rFonts w:ascii="Times New Roman" w:hAnsi="Times New Roman" w:cs="Times New Roman"/>
          <w:color w:val="000000"/>
        </w:rPr>
        <w:t xml:space="preserve"> under “Published Corrigendum” and e-mail notification is also automatically sent to those bidders who have moved this tender through the West Bengal Government e-Procurement Portal website; </w:t>
      </w:r>
      <w:hyperlink r:id="rId15" w:history="1">
        <w:r w:rsidRPr="00326152">
          <w:rPr>
            <w:rFonts w:ascii="Times New Roman" w:hAnsi="Times New Roman" w:cs="Times New Roman"/>
            <w:color w:val="000000"/>
          </w:rPr>
          <w:t>https://wbtenders.gov.in</w:t>
        </w:r>
      </w:hyperlink>
    </w:p>
    <w:p w:rsidR="00326152" w:rsidRPr="00326152" w:rsidRDefault="00326152" w:rsidP="00326152">
      <w:pPr>
        <w:ind w:firstLine="720"/>
        <w:jc w:val="both"/>
        <w:rPr>
          <w:rFonts w:ascii="Times New Roman" w:hAnsi="Times New Roman" w:cs="Times New Roman"/>
          <w:color w:val="000000"/>
        </w:rPr>
      </w:pPr>
      <w:r w:rsidRPr="00326152">
        <w:rPr>
          <w:rFonts w:ascii="Times New Roman" w:hAnsi="Times New Roman" w:cs="Times New Roman"/>
          <w:color w:val="000000"/>
        </w:rPr>
        <w:t xml:space="preserve">b. Any addendum thus issued shall be part of the bidding documents and deemed to have been communicated to all the bidders who have participated in this tender through the West Bengal Government e-Procurement Portal website; </w:t>
      </w:r>
      <w:hyperlink r:id="rId16" w:history="1">
        <w:r w:rsidRPr="00326152">
          <w:rPr>
            <w:rFonts w:ascii="Times New Roman" w:hAnsi="Times New Roman" w:cs="Times New Roman"/>
            <w:color w:val="000000"/>
          </w:rPr>
          <w:t>https://wbtenders.gov.in</w:t>
        </w:r>
      </w:hyperlink>
      <w:r w:rsidRPr="00326152">
        <w:rPr>
          <w:rFonts w:ascii="Times New Roman" w:hAnsi="Times New Roman" w:cs="Times New Roman"/>
          <w:color w:val="000000"/>
        </w:rPr>
        <w:t xml:space="preserve"> . </w:t>
      </w:r>
    </w:p>
    <w:p w:rsidR="00326152" w:rsidRPr="00326152" w:rsidRDefault="00326152" w:rsidP="00326152">
      <w:pPr>
        <w:ind w:firstLine="720"/>
        <w:jc w:val="both"/>
        <w:rPr>
          <w:rFonts w:ascii="Times New Roman" w:hAnsi="Times New Roman" w:cs="Times New Roman"/>
          <w:color w:val="000000"/>
        </w:rPr>
      </w:pPr>
      <w:r w:rsidRPr="00326152">
        <w:rPr>
          <w:rFonts w:ascii="Times New Roman" w:hAnsi="Times New Roman" w:cs="Times New Roman"/>
          <w:color w:val="000000"/>
        </w:rPr>
        <w:t xml:space="preserve">c. To give prospective bidders reasonable time in which to take an addendum into account in preparing their bids, the purchaser may extend, as necessary, the deadline for submission of bids. In case a bidder has already submitted the bid before corrigendum he will be allowed to give updated bid again without any additional cost of bid document or bidding security. In that case his updated bid will be taken up for evaluation. </w:t>
      </w:r>
    </w:p>
    <w:p w:rsidR="00326152" w:rsidRPr="00326152" w:rsidRDefault="00326152" w:rsidP="00326152">
      <w:pPr>
        <w:spacing w:after="0"/>
        <w:jc w:val="both"/>
        <w:rPr>
          <w:rFonts w:ascii="Times New Roman" w:hAnsi="Times New Roman" w:cs="Times New Roman"/>
          <w:color w:val="000000"/>
        </w:rPr>
      </w:pPr>
      <w:r w:rsidRPr="00141E63">
        <w:rPr>
          <w:rFonts w:ascii="Times New Roman" w:hAnsi="Times New Roman" w:cs="Times New Roman"/>
          <w:b/>
          <w:color w:val="000000"/>
        </w:rPr>
        <w:t>Preparation of Bids</w:t>
      </w:r>
    </w:p>
    <w:p w:rsidR="00326152" w:rsidRPr="00326152" w:rsidRDefault="00326152" w:rsidP="00326152">
      <w:pPr>
        <w:spacing w:after="0"/>
        <w:ind w:firstLine="720"/>
        <w:jc w:val="both"/>
        <w:rPr>
          <w:rFonts w:ascii="Times New Roman" w:hAnsi="Times New Roman" w:cs="Times New Roman"/>
          <w:color w:val="000000"/>
        </w:rPr>
      </w:pPr>
      <w:r w:rsidRPr="00326152">
        <w:rPr>
          <w:rFonts w:ascii="Times New Roman" w:hAnsi="Times New Roman" w:cs="Times New Roman"/>
          <w:color w:val="000000"/>
        </w:rPr>
        <w:t>a. All the interested bidders are requested to read the bid document carefully before submission of their bid.</w:t>
      </w:r>
    </w:p>
    <w:p w:rsidR="00326152" w:rsidRPr="00326152" w:rsidRDefault="00326152" w:rsidP="00326152">
      <w:pPr>
        <w:ind w:firstLine="720"/>
        <w:jc w:val="both"/>
        <w:rPr>
          <w:rFonts w:ascii="Times New Roman" w:hAnsi="Times New Roman" w:cs="Times New Roman"/>
          <w:color w:val="000000"/>
        </w:rPr>
      </w:pPr>
      <w:r w:rsidRPr="00326152">
        <w:rPr>
          <w:rFonts w:ascii="Times New Roman" w:hAnsi="Times New Roman" w:cs="Times New Roman"/>
          <w:color w:val="000000"/>
        </w:rPr>
        <w:t>b. Language of Bid: The bid prepared by the Bidder, as well as all documents attached to bid by the bidder and all correspondences relating to the bid exchanged by the Bidder and the Purchaser shall be written in English language or in Bengali language. Supporting documents and printed literature furnished by the Bidder may be in another language provided they are accompanied by an accurate translation of the relevant passages in the English language or in Bengali language in which case, for purpose of interpretation of the Bid, the translation shall govern.</w:t>
      </w:r>
    </w:p>
    <w:p w:rsidR="00326152" w:rsidRDefault="00326152" w:rsidP="00067E5A">
      <w:pPr>
        <w:tabs>
          <w:tab w:val="num" w:pos="900"/>
        </w:tabs>
        <w:autoSpaceDE w:val="0"/>
        <w:autoSpaceDN w:val="0"/>
        <w:adjustRightInd w:val="0"/>
        <w:spacing w:line="240" w:lineRule="auto"/>
        <w:ind w:left="763" w:right="288" w:hanging="313"/>
        <w:jc w:val="both"/>
        <w:rPr>
          <w:rFonts w:ascii="Times New Roman" w:hAnsi="Times New Roman" w:cs="Times New Roman"/>
          <w:color w:val="000000"/>
        </w:rPr>
      </w:pPr>
    </w:p>
    <w:p w:rsidR="00326152" w:rsidRDefault="00326152" w:rsidP="00067E5A">
      <w:pPr>
        <w:tabs>
          <w:tab w:val="num" w:pos="900"/>
        </w:tabs>
        <w:autoSpaceDE w:val="0"/>
        <w:autoSpaceDN w:val="0"/>
        <w:adjustRightInd w:val="0"/>
        <w:spacing w:line="240" w:lineRule="auto"/>
        <w:ind w:left="763" w:right="288" w:hanging="313"/>
        <w:jc w:val="both"/>
        <w:rPr>
          <w:rFonts w:ascii="Times New Roman" w:hAnsi="Times New Roman" w:cs="Times New Roman"/>
          <w:color w:val="000000"/>
        </w:rPr>
      </w:pPr>
    </w:p>
    <w:p w:rsidR="00326152" w:rsidRDefault="00326152" w:rsidP="00067E5A">
      <w:pPr>
        <w:tabs>
          <w:tab w:val="num" w:pos="900"/>
        </w:tabs>
        <w:autoSpaceDE w:val="0"/>
        <w:autoSpaceDN w:val="0"/>
        <w:adjustRightInd w:val="0"/>
        <w:spacing w:line="240" w:lineRule="auto"/>
        <w:ind w:left="763" w:right="288" w:hanging="313"/>
        <w:jc w:val="both"/>
        <w:rPr>
          <w:rFonts w:ascii="Times New Roman" w:hAnsi="Times New Roman" w:cs="Times New Roman"/>
          <w:color w:val="000000"/>
        </w:rPr>
      </w:pPr>
    </w:p>
    <w:p w:rsidR="00326152" w:rsidRDefault="00326152" w:rsidP="00067E5A">
      <w:pPr>
        <w:tabs>
          <w:tab w:val="num" w:pos="900"/>
        </w:tabs>
        <w:autoSpaceDE w:val="0"/>
        <w:autoSpaceDN w:val="0"/>
        <w:adjustRightInd w:val="0"/>
        <w:spacing w:line="240" w:lineRule="auto"/>
        <w:ind w:left="763" w:right="288" w:hanging="313"/>
        <w:jc w:val="both"/>
        <w:rPr>
          <w:rFonts w:ascii="Times New Roman" w:hAnsi="Times New Roman" w:cs="Times New Roman"/>
          <w:color w:val="000000"/>
        </w:rPr>
      </w:pPr>
    </w:p>
    <w:p w:rsidR="00326152" w:rsidRPr="00B70B8F" w:rsidRDefault="00326152" w:rsidP="00067E5A">
      <w:pPr>
        <w:tabs>
          <w:tab w:val="num" w:pos="900"/>
        </w:tabs>
        <w:autoSpaceDE w:val="0"/>
        <w:autoSpaceDN w:val="0"/>
        <w:adjustRightInd w:val="0"/>
        <w:spacing w:line="240" w:lineRule="auto"/>
        <w:ind w:left="763" w:right="288" w:hanging="313"/>
        <w:jc w:val="both"/>
        <w:rPr>
          <w:rFonts w:ascii="Times New Roman" w:hAnsi="Times New Roman" w:cs="Times New Roman"/>
          <w:color w:val="000000"/>
        </w:rPr>
      </w:pPr>
    </w:p>
    <w:p w:rsidR="00067E5A" w:rsidRPr="00B70B8F" w:rsidRDefault="00067E5A" w:rsidP="00067E5A">
      <w:pPr>
        <w:autoSpaceDE w:val="0"/>
        <w:autoSpaceDN w:val="0"/>
        <w:adjustRightInd w:val="0"/>
        <w:spacing w:line="240" w:lineRule="auto"/>
        <w:ind w:right="288"/>
        <w:contextualSpacing/>
        <w:rPr>
          <w:rFonts w:ascii="Times New Roman" w:hAnsi="Times New Roman" w:cs="Times New Roman"/>
          <w:b/>
          <w:color w:val="000000"/>
        </w:rPr>
      </w:pPr>
      <w:r w:rsidRPr="00B70B8F">
        <w:rPr>
          <w:rFonts w:ascii="Times New Roman" w:hAnsi="Times New Roman" w:cs="Times New Roman"/>
          <w:b/>
          <w:bCs/>
          <w:color w:val="000000"/>
        </w:rPr>
        <w:tab/>
      </w:r>
      <w:r w:rsidRPr="00B70B8F">
        <w:rPr>
          <w:rFonts w:ascii="Times New Roman" w:hAnsi="Times New Roman" w:cs="Times New Roman"/>
          <w:b/>
          <w:bCs/>
          <w:color w:val="000000"/>
          <w:u w:val="single"/>
        </w:rPr>
        <w:t>Technical Proposal</w:t>
      </w:r>
      <w:r w:rsidRPr="00B70B8F">
        <w:rPr>
          <w:rFonts w:ascii="Times New Roman" w:hAnsi="Times New Roman" w:cs="Times New Roman"/>
          <w:b/>
          <w:bCs/>
          <w:color w:val="000000"/>
        </w:rPr>
        <w:t>:</w:t>
      </w:r>
    </w:p>
    <w:p w:rsidR="00067E5A" w:rsidRPr="00B70B8F" w:rsidRDefault="00067E5A" w:rsidP="00067E5A">
      <w:pPr>
        <w:tabs>
          <w:tab w:val="num" w:pos="900"/>
        </w:tabs>
        <w:autoSpaceDE w:val="0"/>
        <w:autoSpaceDN w:val="0"/>
        <w:adjustRightInd w:val="0"/>
        <w:spacing w:line="276" w:lineRule="auto"/>
        <w:ind w:left="810" w:right="288" w:hanging="666"/>
        <w:rPr>
          <w:rFonts w:ascii="Times New Roman" w:hAnsi="Times New Roman" w:cs="Times New Roman"/>
          <w:color w:val="000000"/>
        </w:rPr>
      </w:pPr>
      <w:r w:rsidRPr="00B70B8F">
        <w:rPr>
          <w:rFonts w:ascii="Times New Roman" w:hAnsi="Times New Roman" w:cs="Times New Roman"/>
          <w:color w:val="000000"/>
        </w:rPr>
        <w:t>The Technical proposal should contain scanned copies of the following in two covers (folders).</w:t>
      </w:r>
    </w:p>
    <w:p w:rsidR="00067E5A" w:rsidRPr="00815341" w:rsidRDefault="00067E5A" w:rsidP="00067E5A">
      <w:pPr>
        <w:pStyle w:val="ListParagraph"/>
        <w:numPr>
          <w:ilvl w:val="0"/>
          <w:numId w:val="5"/>
        </w:numPr>
        <w:autoSpaceDE w:val="0"/>
        <w:autoSpaceDN w:val="0"/>
        <w:adjustRightInd w:val="0"/>
        <w:spacing w:after="120"/>
        <w:ind w:right="288"/>
        <w:rPr>
          <w:rFonts w:ascii="Times New Roman" w:hAnsi="Times New Roman" w:cs="Times New Roman"/>
          <w:b/>
          <w:bCs/>
          <w:color w:val="000000"/>
        </w:rPr>
      </w:pPr>
      <w:r w:rsidRPr="00815341">
        <w:rPr>
          <w:rFonts w:ascii="Times New Roman" w:hAnsi="Times New Roman" w:cs="Times New Roman"/>
          <w:b/>
          <w:bCs/>
          <w:color w:val="000000"/>
        </w:rPr>
        <w:t>Statutory Cover containing the following documents as laid down in their respective clauses mentioned herein with:</w:t>
      </w:r>
    </w:p>
    <w:p w:rsidR="00067E5A" w:rsidRPr="00B70B8F" w:rsidRDefault="00067E5A" w:rsidP="00326152">
      <w:pPr>
        <w:numPr>
          <w:ilvl w:val="2"/>
          <w:numId w:val="3"/>
        </w:numPr>
        <w:autoSpaceDE w:val="0"/>
        <w:autoSpaceDN w:val="0"/>
        <w:adjustRightInd w:val="0"/>
        <w:spacing w:after="0" w:line="360" w:lineRule="auto"/>
        <w:ind w:left="567" w:right="-471" w:hanging="28"/>
        <w:contextualSpacing/>
        <w:jc w:val="both"/>
        <w:rPr>
          <w:rFonts w:ascii="Times New Roman" w:hAnsi="Times New Roman" w:cs="Times New Roman"/>
          <w:color w:val="000000"/>
        </w:rPr>
      </w:pPr>
      <w:proofErr w:type="spellStart"/>
      <w:r w:rsidRPr="00B70B8F">
        <w:rPr>
          <w:rFonts w:ascii="Times New Roman" w:hAnsi="Times New Roman" w:cs="Times New Roman"/>
          <w:color w:val="000000"/>
        </w:rPr>
        <w:t>Challans</w:t>
      </w:r>
      <w:proofErr w:type="spellEnd"/>
      <w:r w:rsidRPr="00B70B8F">
        <w:rPr>
          <w:rFonts w:ascii="Times New Roman" w:hAnsi="Times New Roman" w:cs="Times New Roman"/>
          <w:color w:val="000000"/>
        </w:rPr>
        <w:t xml:space="preserve"> / Documents from </w:t>
      </w:r>
      <w:r>
        <w:rPr>
          <w:rFonts w:ascii="Times New Roman" w:hAnsi="Times New Roman" w:cs="Times New Roman"/>
          <w:color w:val="000000"/>
        </w:rPr>
        <w:t>e</w:t>
      </w:r>
      <w:r w:rsidR="00141E63">
        <w:rPr>
          <w:rFonts w:ascii="Times New Roman" w:hAnsi="Times New Roman" w:cs="Times New Roman"/>
          <w:color w:val="000000"/>
        </w:rPr>
        <w:t>-portal for submission of Rs. 14</w:t>
      </w:r>
      <w:r w:rsidRPr="00B70B8F">
        <w:rPr>
          <w:rFonts w:ascii="Times New Roman" w:hAnsi="Times New Roman" w:cs="Times New Roman"/>
          <w:color w:val="000000"/>
        </w:rPr>
        <w:t>,</w:t>
      </w:r>
      <w:r>
        <w:rPr>
          <w:rFonts w:ascii="Times New Roman" w:hAnsi="Times New Roman" w:cs="Times New Roman"/>
          <w:color w:val="000000"/>
        </w:rPr>
        <w:t>0</w:t>
      </w:r>
      <w:r w:rsidRPr="00B70B8F">
        <w:rPr>
          <w:rFonts w:ascii="Times New Roman" w:hAnsi="Times New Roman" w:cs="Times New Roman"/>
          <w:color w:val="000000"/>
        </w:rPr>
        <w:t xml:space="preserve">0,000/- (Rupees </w:t>
      </w:r>
      <w:r w:rsidR="00141E63">
        <w:rPr>
          <w:rFonts w:ascii="Times New Roman" w:hAnsi="Times New Roman" w:cs="Times New Roman"/>
          <w:color w:val="000000"/>
        </w:rPr>
        <w:t>Fourteen</w:t>
      </w:r>
      <w:r w:rsidRPr="00B70B8F">
        <w:rPr>
          <w:rFonts w:ascii="Times New Roman" w:hAnsi="Times New Roman" w:cs="Times New Roman"/>
          <w:color w:val="000000"/>
        </w:rPr>
        <w:t xml:space="preserve"> </w:t>
      </w:r>
      <w:proofErr w:type="spellStart"/>
      <w:r w:rsidRPr="00B70B8F">
        <w:rPr>
          <w:rFonts w:ascii="Times New Roman" w:hAnsi="Times New Roman" w:cs="Times New Roman"/>
          <w:color w:val="000000"/>
        </w:rPr>
        <w:t>Lakh</w:t>
      </w:r>
      <w:proofErr w:type="spellEnd"/>
      <w:r w:rsidRPr="00B70B8F">
        <w:rPr>
          <w:rFonts w:ascii="Times New Roman" w:hAnsi="Times New Roman" w:cs="Times New Roman"/>
          <w:color w:val="000000"/>
        </w:rPr>
        <w:t xml:space="preserve">) towards Earnest Money Deposit (EMD) as prescribed in the N.I.T. in </w:t>
      </w:r>
      <w:proofErr w:type="spellStart"/>
      <w:r w:rsidRPr="00B70B8F">
        <w:rPr>
          <w:rFonts w:ascii="Times New Roman" w:hAnsi="Times New Roman" w:cs="Times New Roman"/>
          <w:color w:val="000000"/>
        </w:rPr>
        <w:t>favour</w:t>
      </w:r>
      <w:proofErr w:type="spellEnd"/>
      <w:r w:rsidRPr="00B70B8F">
        <w:rPr>
          <w:rFonts w:ascii="Times New Roman" w:hAnsi="Times New Roman" w:cs="Times New Roman"/>
          <w:color w:val="000000"/>
        </w:rPr>
        <w:t xml:space="preserve"> of the West Bengal State Seed Corporation Limited, Payable at Kolkata.</w:t>
      </w:r>
    </w:p>
    <w:p w:rsidR="00067E5A" w:rsidRPr="00B70B8F" w:rsidRDefault="00067E5A" w:rsidP="00326152">
      <w:pPr>
        <w:numPr>
          <w:ilvl w:val="2"/>
          <w:numId w:val="3"/>
        </w:numPr>
        <w:autoSpaceDE w:val="0"/>
        <w:autoSpaceDN w:val="0"/>
        <w:adjustRightInd w:val="0"/>
        <w:spacing w:after="0" w:line="360" w:lineRule="auto"/>
        <w:ind w:left="567" w:right="-471" w:hanging="28"/>
        <w:contextualSpacing/>
        <w:jc w:val="both"/>
        <w:rPr>
          <w:rFonts w:ascii="Times New Roman" w:hAnsi="Times New Roman" w:cs="Times New Roman"/>
          <w:color w:val="000000"/>
        </w:rPr>
      </w:pPr>
      <w:r w:rsidRPr="007C1C92">
        <w:rPr>
          <w:rFonts w:ascii="Times New Roman" w:hAnsi="Times New Roman"/>
          <w:sz w:val="24"/>
          <w:szCs w:val="24"/>
        </w:rPr>
        <w:t>Self-declaration</w:t>
      </w:r>
      <w:r w:rsidRPr="00AE7F4B">
        <w:rPr>
          <w:rFonts w:ascii="Times New Roman" w:hAnsi="Times New Roman"/>
          <w:b/>
          <w:sz w:val="24"/>
          <w:szCs w:val="24"/>
        </w:rPr>
        <w:t xml:space="preserve"> </w:t>
      </w:r>
      <w:r w:rsidRPr="007C1C92">
        <w:rPr>
          <w:rFonts w:ascii="Times New Roman" w:hAnsi="Times New Roman"/>
          <w:sz w:val="24"/>
          <w:szCs w:val="24"/>
        </w:rPr>
        <w:t>as</w:t>
      </w:r>
      <w:r>
        <w:rPr>
          <w:rFonts w:ascii="Times New Roman" w:hAnsi="Times New Roman"/>
          <w:b/>
          <w:sz w:val="24"/>
          <w:szCs w:val="24"/>
        </w:rPr>
        <w:t xml:space="preserve"> </w:t>
      </w:r>
      <w:r>
        <w:rPr>
          <w:rFonts w:ascii="Times New Roman" w:hAnsi="Times New Roman"/>
          <w:sz w:val="24"/>
          <w:szCs w:val="24"/>
        </w:rPr>
        <w:t>per clause no.14, copy of report as per Clause-</w:t>
      </w:r>
      <w:proofErr w:type="gramStart"/>
      <w:r>
        <w:rPr>
          <w:rFonts w:ascii="Times New Roman" w:hAnsi="Times New Roman"/>
          <w:sz w:val="24"/>
          <w:szCs w:val="24"/>
        </w:rPr>
        <w:t>15 ,</w:t>
      </w:r>
      <w:proofErr w:type="gramEnd"/>
      <w:r>
        <w:rPr>
          <w:rFonts w:ascii="Times New Roman" w:hAnsi="Times New Roman"/>
          <w:sz w:val="24"/>
          <w:szCs w:val="24"/>
        </w:rPr>
        <w:t xml:space="preserve"> </w:t>
      </w:r>
      <w:r>
        <w:rPr>
          <w:rFonts w:ascii="Times New Roman" w:hAnsi="Times New Roman" w:cs="Times New Roman"/>
        </w:rPr>
        <w:t>PAN,</w:t>
      </w:r>
      <w:r w:rsidRPr="00B70B8F">
        <w:rPr>
          <w:rFonts w:ascii="Times New Roman" w:hAnsi="Times New Roman" w:cs="Times New Roman"/>
        </w:rPr>
        <w:t xml:space="preserve"> </w:t>
      </w:r>
      <w:r>
        <w:rPr>
          <w:rFonts w:ascii="Times New Roman" w:hAnsi="Times New Roman" w:cs="Times New Roman"/>
        </w:rPr>
        <w:t>GS</w:t>
      </w:r>
      <w:r w:rsidRPr="00B70B8F">
        <w:rPr>
          <w:rFonts w:ascii="Times New Roman" w:hAnsi="Times New Roman" w:cs="Times New Roman"/>
        </w:rPr>
        <w:t>TIN</w:t>
      </w:r>
      <w:r>
        <w:rPr>
          <w:rFonts w:ascii="Times New Roman" w:hAnsi="Times New Roman" w:cs="Times New Roman"/>
        </w:rPr>
        <w:t xml:space="preserve"> &amp;</w:t>
      </w:r>
      <w:r w:rsidRPr="00EC1C6E">
        <w:rPr>
          <w:b/>
        </w:rPr>
        <w:t xml:space="preserve"> </w:t>
      </w:r>
      <w:r w:rsidRPr="00D2493B">
        <w:rPr>
          <w:rFonts w:ascii="Times New Roman" w:hAnsi="Times New Roman" w:cs="Times New Roman"/>
        </w:rPr>
        <w:t xml:space="preserve">Bank Solvency Certificate for value Rupees </w:t>
      </w:r>
      <w:r>
        <w:rPr>
          <w:rFonts w:ascii="Times New Roman" w:hAnsi="Times New Roman" w:cs="Times New Roman"/>
        </w:rPr>
        <w:t xml:space="preserve">Two </w:t>
      </w:r>
      <w:proofErr w:type="spellStart"/>
      <w:r>
        <w:rPr>
          <w:rFonts w:ascii="Times New Roman" w:hAnsi="Times New Roman" w:cs="Times New Roman"/>
        </w:rPr>
        <w:t>Crores</w:t>
      </w:r>
      <w:proofErr w:type="spellEnd"/>
      <w:r>
        <w:rPr>
          <w:rFonts w:ascii="Times New Roman" w:hAnsi="Times New Roman" w:cs="Times New Roman"/>
        </w:rPr>
        <w:t xml:space="preserve"> </w:t>
      </w:r>
      <w:r w:rsidRPr="00D2493B">
        <w:rPr>
          <w:rFonts w:ascii="Times New Roman" w:hAnsi="Times New Roman" w:cs="Times New Roman"/>
        </w:rPr>
        <w:t xml:space="preserve">should accompany the application. </w:t>
      </w:r>
      <w:r>
        <w:rPr>
          <w:rFonts w:ascii="Times New Roman" w:hAnsi="Times New Roman" w:cs="Times New Roman"/>
        </w:rPr>
        <w:t xml:space="preserve"> </w:t>
      </w:r>
    </w:p>
    <w:p w:rsidR="00067E5A" w:rsidRPr="00B70B8F" w:rsidRDefault="00067E5A" w:rsidP="00141E63">
      <w:pPr>
        <w:spacing w:after="0" w:line="360" w:lineRule="auto"/>
        <w:ind w:right="-471"/>
        <w:rPr>
          <w:rFonts w:ascii="Times New Roman" w:hAnsi="Times New Roman" w:cs="Times New Roman"/>
          <w:b/>
          <w:sz w:val="28"/>
          <w:szCs w:val="28"/>
        </w:rPr>
      </w:pPr>
      <w:r>
        <w:rPr>
          <w:rFonts w:ascii="Times New Roman" w:hAnsi="Times New Roman" w:cs="Times New Roman"/>
        </w:rPr>
        <w:t xml:space="preserve">  </w:t>
      </w:r>
      <w:r w:rsidRPr="00B70B8F">
        <w:rPr>
          <w:rFonts w:ascii="Times New Roman" w:hAnsi="Times New Roman" w:cs="Times New Roman"/>
        </w:rPr>
        <w:t xml:space="preserve">iii. </w:t>
      </w:r>
      <w:r>
        <w:rPr>
          <w:rFonts w:ascii="Times New Roman" w:hAnsi="Times New Roman" w:cs="Times New Roman"/>
        </w:rPr>
        <w:t xml:space="preserve"> </w:t>
      </w:r>
      <w:r w:rsidRPr="00B70B8F">
        <w:rPr>
          <w:rFonts w:ascii="Times New Roman" w:hAnsi="Times New Roman" w:cs="Times New Roman"/>
        </w:rPr>
        <w:t xml:space="preserve"> Copy of valid Trade License, Manufacturing License</w:t>
      </w:r>
      <w:r>
        <w:rPr>
          <w:rFonts w:ascii="Times New Roman" w:hAnsi="Times New Roman" w:cs="Times New Roman"/>
        </w:rPr>
        <w:t xml:space="preserve">, </w:t>
      </w:r>
      <w:proofErr w:type="gramStart"/>
      <w:r>
        <w:rPr>
          <w:rFonts w:ascii="Times New Roman" w:eastAsia="Times New Roman" w:hAnsi="Times New Roman"/>
        </w:rPr>
        <w:t>Declaration</w:t>
      </w:r>
      <w:proofErr w:type="gramEnd"/>
      <w:r>
        <w:rPr>
          <w:rFonts w:ascii="Times New Roman" w:eastAsia="Times New Roman" w:hAnsi="Times New Roman"/>
        </w:rPr>
        <w:t xml:space="preserve"> by the Bidder</w:t>
      </w:r>
      <w:r>
        <w:rPr>
          <w:rFonts w:ascii="Times New Roman" w:hAnsi="Times New Roman" w:cs="Times New Roman"/>
        </w:rPr>
        <w:t>.</w:t>
      </w:r>
    </w:p>
    <w:p w:rsidR="00141E63" w:rsidRDefault="00141E63" w:rsidP="00141E63">
      <w:pPr>
        <w:tabs>
          <w:tab w:val="left" w:pos="450"/>
        </w:tabs>
        <w:spacing w:after="0"/>
        <w:ind w:right="-471"/>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iv.</w:t>
      </w:r>
      <w:r w:rsidR="00067E5A" w:rsidRPr="00B70B8F">
        <w:rPr>
          <w:rFonts w:ascii="Times New Roman" w:hAnsi="Times New Roman" w:cs="Times New Roman"/>
        </w:rPr>
        <w:t>Copy</w:t>
      </w:r>
      <w:proofErr w:type="spellEnd"/>
      <w:proofErr w:type="gramEnd"/>
      <w:r w:rsidR="00067E5A" w:rsidRPr="00B70B8F">
        <w:rPr>
          <w:rFonts w:ascii="Times New Roman" w:hAnsi="Times New Roman" w:cs="Times New Roman"/>
        </w:rPr>
        <w:t xml:space="preserve"> of </w:t>
      </w:r>
      <w:proofErr w:type="spellStart"/>
      <w:r w:rsidR="00067E5A" w:rsidRPr="00B70B8F">
        <w:rPr>
          <w:rFonts w:ascii="Times New Roman" w:hAnsi="Times New Roman" w:cs="Times New Roman"/>
        </w:rPr>
        <w:t>upto</w:t>
      </w:r>
      <w:proofErr w:type="spellEnd"/>
      <w:r w:rsidR="00067E5A" w:rsidRPr="00B70B8F">
        <w:rPr>
          <w:rFonts w:ascii="Times New Roman" w:hAnsi="Times New Roman" w:cs="Times New Roman"/>
        </w:rPr>
        <w:t xml:space="preserve"> date Professional Tax Clearance Certificate, copy of the documents of strong R &amp; D</w:t>
      </w:r>
    </w:p>
    <w:p w:rsidR="00141E63" w:rsidRDefault="00067E5A" w:rsidP="00141E63">
      <w:pPr>
        <w:tabs>
          <w:tab w:val="left" w:pos="450"/>
        </w:tabs>
        <w:spacing w:after="0"/>
        <w:ind w:right="-471"/>
        <w:rPr>
          <w:rFonts w:ascii="Times New Roman" w:hAnsi="Times New Roman" w:cs="Times New Roman"/>
          <w:b/>
          <w:sz w:val="28"/>
          <w:szCs w:val="28"/>
        </w:rPr>
      </w:pPr>
      <w:r w:rsidRPr="00B70B8F">
        <w:rPr>
          <w:rFonts w:ascii="Times New Roman" w:hAnsi="Times New Roman" w:cs="Times New Roman"/>
        </w:rPr>
        <w:t xml:space="preserve"> </w:t>
      </w:r>
      <w:r w:rsidR="00141E63">
        <w:rPr>
          <w:rFonts w:ascii="Times New Roman" w:hAnsi="Times New Roman" w:cs="Times New Roman"/>
        </w:rPr>
        <w:t xml:space="preserve">    </w:t>
      </w:r>
      <w:proofErr w:type="gramStart"/>
      <w:r w:rsidRPr="00B70B8F">
        <w:rPr>
          <w:rFonts w:ascii="Times New Roman" w:hAnsi="Times New Roman" w:cs="Times New Roman"/>
        </w:rPr>
        <w:t>wings</w:t>
      </w:r>
      <w:proofErr w:type="gramEnd"/>
      <w:r w:rsidRPr="00B70B8F">
        <w:rPr>
          <w:rFonts w:ascii="Times New Roman" w:hAnsi="Times New Roman" w:cs="Times New Roman"/>
        </w:rPr>
        <w:t xml:space="preserve"> for </w:t>
      </w:r>
      <w:r>
        <w:rPr>
          <w:rFonts w:ascii="Times New Roman" w:hAnsi="Times New Roman" w:cs="Times New Roman"/>
        </w:rPr>
        <w:t>Micro Nutrient</w:t>
      </w:r>
      <w:r w:rsidRPr="00B70B8F">
        <w:rPr>
          <w:rFonts w:ascii="Times New Roman" w:hAnsi="Times New Roman" w:cs="Times New Roman"/>
        </w:rPr>
        <w:t>.</w:t>
      </w:r>
    </w:p>
    <w:p w:rsidR="00067E5A" w:rsidRPr="00141E63" w:rsidRDefault="00141E63" w:rsidP="00141E63">
      <w:pPr>
        <w:tabs>
          <w:tab w:val="left" w:pos="450"/>
        </w:tabs>
        <w:spacing w:after="0"/>
        <w:ind w:right="-471"/>
        <w:rPr>
          <w:rFonts w:ascii="Times New Roman" w:hAnsi="Times New Roman" w:cs="Times New Roman"/>
          <w:b/>
          <w:sz w:val="28"/>
          <w:szCs w:val="28"/>
        </w:rPr>
      </w:pPr>
      <w:r>
        <w:rPr>
          <w:rFonts w:ascii="Times New Roman" w:hAnsi="Times New Roman" w:cs="Times New Roman"/>
        </w:rPr>
        <w:t xml:space="preserve">  </w:t>
      </w:r>
      <w:proofErr w:type="gramStart"/>
      <w:r>
        <w:rPr>
          <w:rFonts w:ascii="Times New Roman" w:hAnsi="Times New Roman" w:cs="Times New Roman"/>
        </w:rPr>
        <w:t xml:space="preserve">v.  </w:t>
      </w:r>
      <w:r w:rsidR="00067E5A" w:rsidRPr="00B70B8F">
        <w:rPr>
          <w:rFonts w:ascii="Times New Roman" w:hAnsi="Times New Roman" w:cs="Times New Roman"/>
        </w:rPr>
        <w:t>Copy</w:t>
      </w:r>
      <w:proofErr w:type="gramEnd"/>
      <w:r w:rsidR="00067E5A" w:rsidRPr="00B70B8F">
        <w:rPr>
          <w:rFonts w:ascii="Times New Roman" w:hAnsi="Times New Roman" w:cs="Times New Roman"/>
        </w:rPr>
        <w:t xml:space="preserve"> of valid Letter of Authorization / License for marketing of </w:t>
      </w:r>
      <w:r w:rsidR="00067E5A">
        <w:rPr>
          <w:rFonts w:ascii="Times New Roman" w:hAnsi="Times New Roman" w:cs="Times New Roman"/>
        </w:rPr>
        <w:t>Micro Nutrient (Straight)</w:t>
      </w:r>
      <w:r w:rsidR="00067E5A" w:rsidRPr="00B70B8F">
        <w:rPr>
          <w:rFonts w:ascii="Times New Roman" w:hAnsi="Times New Roman" w:cs="Times New Roman"/>
        </w:rPr>
        <w:t xml:space="preserve"> in the</w:t>
      </w:r>
    </w:p>
    <w:p w:rsidR="00067E5A" w:rsidRPr="00B70B8F" w:rsidRDefault="00141E63" w:rsidP="00141E63">
      <w:pPr>
        <w:spacing w:after="0"/>
        <w:ind w:right="-471"/>
        <w:contextualSpacing/>
        <w:jc w:val="both"/>
        <w:rPr>
          <w:rFonts w:ascii="Times New Roman" w:hAnsi="Times New Roman" w:cs="Times New Roman"/>
        </w:rPr>
      </w:pPr>
      <w:r>
        <w:rPr>
          <w:rFonts w:ascii="Times New Roman" w:hAnsi="Times New Roman" w:cs="Times New Roman"/>
        </w:rPr>
        <w:t xml:space="preserve">      </w:t>
      </w:r>
      <w:proofErr w:type="gramStart"/>
      <w:r w:rsidR="00067E5A" w:rsidRPr="00B70B8F">
        <w:rPr>
          <w:rFonts w:ascii="Times New Roman" w:hAnsi="Times New Roman" w:cs="Times New Roman"/>
        </w:rPr>
        <w:t>State of West Bengal.</w:t>
      </w:r>
      <w:proofErr w:type="gramEnd"/>
    </w:p>
    <w:p w:rsidR="00067E5A" w:rsidRPr="00EC1C6E" w:rsidRDefault="00067E5A" w:rsidP="00326152">
      <w:pPr>
        <w:autoSpaceDE w:val="0"/>
        <w:autoSpaceDN w:val="0"/>
        <w:adjustRightInd w:val="0"/>
        <w:spacing w:after="0" w:line="360" w:lineRule="auto"/>
        <w:ind w:left="567" w:right="-471" w:hanging="28"/>
        <w:contextualSpacing/>
        <w:jc w:val="both"/>
        <w:rPr>
          <w:rFonts w:ascii="Times New Roman" w:hAnsi="Times New Roman" w:cs="Times New Roman"/>
          <w:bCs/>
          <w:color w:val="000000"/>
        </w:rPr>
      </w:pPr>
      <w:r w:rsidRPr="00B70B8F">
        <w:rPr>
          <w:rFonts w:ascii="Times New Roman" w:hAnsi="Times New Roman" w:cs="Times New Roman"/>
          <w:color w:val="000000"/>
        </w:rPr>
        <w:t xml:space="preserve">N.I.T. </w:t>
      </w:r>
      <w:r w:rsidRPr="00B70B8F">
        <w:rPr>
          <w:rFonts w:ascii="Times New Roman" w:hAnsi="Times New Roman" w:cs="Times New Roman"/>
          <w:bCs/>
          <w:i/>
          <w:iCs/>
          <w:color w:val="000000"/>
        </w:rPr>
        <w:t>(</w:t>
      </w:r>
      <w:proofErr w:type="gramStart"/>
      <w:r w:rsidRPr="00B70B8F">
        <w:rPr>
          <w:rFonts w:ascii="Times New Roman" w:hAnsi="Times New Roman" w:cs="Times New Roman"/>
          <w:bCs/>
          <w:i/>
          <w:iCs/>
          <w:color w:val="000000"/>
        </w:rPr>
        <w:t>download</w:t>
      </w:r>
      <w:proofErr w:type="gramEnd"/>
      <w:r w:rsidRPr="00B70B8F">
        <w:rPr>
          <w:rFonts w:ascii="Times New Roman" w:hAnsi="Times New Roman" w:cs="Times New Roman"/>
          <w:bCs/>
          <w:i/>
          <w:iCs/>
          <w:color w:val="000000"/>
        </w:rPr>
        <w:t xml:space="preserve"> properly and upload the same as Digitally Signed). </w:t>
      </w:r>
      <w:r w:rsidRPr="00B70B8F">
        <w:rPr>
          <w:rFonts w:ascii="Times New Roman" w:hAnsi="Times New Roman" w:cs="Times New Roman"/>
          <w:b/>
          <w:bCs/>
          <w:color w:val="000000"/>
        </w:rPr>
        <w:t>The rate will be quoted in the B.O.Q.</w:t>
      </w:r>
      <w:r w:rsidRPr="00B70B8F">
        <w:rPr>
          <w:rFonts w:ascii="Times New Roman" w:hAnsi="Times New Roman" w:cs="Times New Roman"/>
          <w:bCs/>
          <w:color w:val="000000"/>
        </w:rPr>
        <w:t xml:space="preserve"> Quoted rate will be encrypted in the B.O.Q. under Financial Bid. </w:t>
      </w:r>
      <w:r w:rsidRPr="00B70B8F">
        <w:rPr>
          <w:rFonts w:ascii="Times New Roman" w:hAnsi="Times New Roman" w:cs="Times New Roman"/>
          <w:b/>
          <w:bCs/>
          <w:color w:val="000000"/>
        </w:rPr>
        <w:t>In case of quoting any rate in N.I.T., the tender is liable to be summarily rejected</w:t>
      </w:r>
      <w:r w:rsidRPr="00B70B8F">
        <w:rPr>
          <w:rFonts w:ascii="Times New Roman" w:hAnsi="Times New Roman" w:cs="Times New Roman"/>
          <w:bCs/>
          <w:color w:val="000000"/>
        </w:rPr>
        <w:t>.</w:t>
      </w:r>
    </w:p>
    <w:p w:rsidR="00067E5A" w:rsidRPr="00815341" w:rsidRDefault="00067E5A" w:rsidP="00067E5A">
      <w:pPr>
        <w:pStyle w:val="ListParagraph"/>
        <w:numPr>
          <w:ilvl w:val="0"/>
          <w:numId w:val="5"/>
        </w:numPr>
        <w:autoSpaceDE w:val="0"/>
        <w:autoSpaceDN w:val="0"/>
        <w:adjustRightInd w:val="0"/>
        <w:spacing w:after="0" w:line="240" w:lineRule="auto"/>
        <w:ind w:right="289"/>
        <w:rPr>
          <w:rFonts w:ascii="Times New Roman" w:hAnsi="Times New Roman" w:cs="Times New Roman"/>
          <w:b/>
          <w:bCs/>
          <w:color w:val="000000"/>
        </w:rPr>
      </w:pPr>
      <w:r w:rsidRPr="00B70B8F">
        <w:rPr>
          <w:rFonts w:ascii="Times New Roman" w:hAnsi="Times New Roman" w:cs="Times New Roman"/>
          <w:b/>
          <w:bCs/>
        </w:rPr>
        <w:t xml:space="preserve"> Non-Statutory Cover containing the following documents</w:t>
      </w:r>
      <w:r w:rsidRPr="00815341">
        <w:rPr>
          <w:rFonts w:ascii="Times New Roman" w:hAnsi="Times New Roman" w:cs="Times New Roman"/>
          <w:b/>
          <w:bCs/>
          <w:color w:val="000000"/>
        </w:rPr>
        <w:t xml:space="preserve"> as laid down in their respective clauses mentioned herein with:</w:t>
      </w:r>
    </w:p>
    <w:p w:rsidR="00067E5A" w:rsidRPr="00815341" w:rsidRDefault="00067E5A" w:rsidP="00067E5A">
      <w:pPr>
        <w:autoSpaceDE w:val="0"/>
        <w:autoSpaceDN w:val="0"/>
        <w:adjustRightInd w:val="0"/>
        <w:spacing w:after="0" w:line="240" w:lineRule="auto"/>
        <w:ind w:left="720" w:right="289"/>
        <w:contextualSpacing/>
        <w:rPr>
          <w:rFonts w:ascii="Times New Roman" w:hAnsi="Times New Roman" w:cs="Times New Roman"/>
          <w:color w:val="000000"/>
          <w:sz w:val="2"/>
        </w:rPr>
      </w:pPr>
    </w:p>
    <w:p w:rsidR="00067E5A" w:rsidRPr="00B70B8F" w:rsidRDefault="00067E5A" w:rsidP="00067E5A">
      <w:pPr>
        <w:autoSpaceDE w:val="0"/>
        <w:autoSpaceDN w:val="0"/>
        <w:adjustRightInd w:val="0"/>
        <w:spacing w:after="0" w:line="240" w:lineRule="auto"/>
        <w:ind w:left="1166" w:right="289" w:hanging="86"/>
        <w:jc w:val="both"/>
        <w:rPr>
          <w:rFonts w:ascii="Times New Roman" w:hAnsi="Times New Roman" w:cs="Times New Roman"/>
        </w:rPr>
      </w:pPr>
      <w:proofErr w:type="spellStart"/>
      <w:r w:rsidRPr="00B70B8F">
        <w:rPr>
          <w:rFonts w:ascii="Times New Roman" w:hAnsi="Times New Roman" w:cs="Times New Roman"/>
        </w:rPr>
        <w:t>i</w:t>
      </w:r>
      <w:proofErr w:type="spellEnd"/>
      <w:r w:rsidRPr="00B70B8F">
        <w:rPr>
          <w:rFonts w:ascii="Times New Roman" w:hAnsi="Times New Roman" w:cs="Times New Roman"/>
        </w:rPr>
        <w:t>)   Credential (if any), documents related to products.</w:t>
      </w:r>
    </w:p>
    <w:p w:rsidR="00067E5A" w:rsidRPr="00B70B8F" w:rsidRDefault="00067E5A" w:rsidP="00067E5A">
      <w:pPr>
        <w:autoSpaceDE w:val="0"/>
        <w:autoSpaceDN w:val="0"/>
        <w:adjustRightInd w:val="0"/>
        <w:spacing w:after="0"/>
        <w:ind w:left="1080" w:right="288"/>
        <w:jc w:val="both"/>
        <w:rPr>
          <w:rFonts w:ascii="Times New Roman" w:hAnsi="Times New Roman" w:cs="Times New Roman"/>
        </w:rPr>
      </w:pPr>
      <w:r w:rsidRPr="00B70B8F">
        <w:rPr>
          <w:rFonts w:ascii="Times New Roman" w:hAnsi="Times New Roman" w:cs="Times New Roman"/>
        </w:rPr>
        <w:t xml:space="preserve">ii)  Documents related to Production Capacity, </w:t>
      </w:r>
      <w:r>
        <w:rPr>
          <w:rFonts w:ascii="Times New Roman" w:hAnsi="Times New Roman" w:cs="Times New Roman"/>
        </w:rPr>
        <w:t xml:space="preserve">Audited </w:t>
      </w:r>
      <w:r w:rsidRPr="00B70B8F">
        <w:rPr>
          <w:rFonts w:ascii="Times New Roman" w:hAnsi="Times New Roman" w:cs="Times New Roman"/>
        </w:rPr>
        <w:t>P &amp; L A/c portion (Annual Report)</w:t>
      </w:r>
      <w:r>
        <w:rPr>
          <w:rFonts w:ascii="Times New Roman" w:hAnsi="Times New Roman" w:cs="Times New Roman"/>
        </w:rPr>
        <w:t xml:space="preserve"> &amp; IT Return as per respective clause(s)</w:t>
      </w:r>
      <w:r w:rsidRPr="00B70B8F">
        <w:rPr>
          <w:rFonts w:ascii="Times New Roman" w:hAnsi="Times New Roman" w:cs="Times New Roman"/>
        </w:rPr>
        <w:t>, Location of production unit</w:t>
      </w:r>
      <w:r>
        <w:rPr>
          <w:rFonts w:ascii="Times New Roman" w:hAnsi="Times New Roman" w:cs="Times New Roman"/>
        </w:rPr>
        <w:t>.</w:t>
      </w:r>
      <w:r w:rsidRPr="00B70B8F">
        <w:rPr>
          <w:rFonts w:ascii="Times New Roman" w:hAnsi="Times New Roman" w:cs="Times New Roman"/>
        </w:rPr>
        <w:t xml:space="preserve">  </w:t>
      </w:r>
    </w:p>
    <w:p w:rsidR="00067E5A" w:rsidRPr="00B70B8F" w:rsidRDefault="00067E5A" w:rsidP="00067E5A">
      <w:pPr>
        <w:autoSpaceDE w:val="0"/>
        <w:autoSpaceDN w:val="0"/>
        <w:adjustRightInd w:val="0"/>
        <w:spacing w:after="0"/>
        <w:ind w:left="1166" w:right="288" w:hanging="86"/>
        <w:jc w:val="both"/>
        <w:rPr>
          <w:rFonts w:ascii="Times New Roman" w:hAnsi="Times New Roman" w:cs="Times New Roman"/>
        </w:rPr>
      </w:pPr>
      <w:r w:rsidRPr="00B70B8F">
        <w:rPr>
          <w:rFonts w:ascii="Times New Roman" w:hAnsi="Times New Roman" w:cs="Times New Roman"/>
        </w:rPr>
        <w:t>iii)  Incorporation Certificate, Company details, Power of Attorney, declaration, authorization.</w:t>
      </w:r>
    </w:p>
    <w:p w:rsidR="00067E5A" w:rsidRPr="00326152" w:rsidRDefault="00067E5A" w:rsidP="00326152">
      <w:pPr>
        <w:autoSpaceDE w:val="0"/>
        <w:autoSpaceDN w:val="0"/>
        <w:adjustRightInd w:val="0"/>
        <w:spacing w:after="0"/>
        <w:ind w:left="1166" w:right="288" w:hanging="86"/>
        <w:jc w:val="both"/>
        <w:rPr>
          <w:rFonts w:ascii="Times New Roman" w:hAnsi="Times New Roman" w:cs="Times New Roman"/>
        </w:rPr>
      </w:pPr>
      <w:proofErr w:type="gramStart"/>
      <w:r w:rsidRPr="00B70B8F">
        <w:rPr>
          <w:rFonts w:ascii="Times New Roman" w:hAnsi="Times New Roman" w:cs="Times New Roman"/>
        </w:rPr>
        <w:t>iv)  Technical</w:t>
      </w:r>
      <w:proofErr w:type="gramEnd"/>
      <w:r w:rsidRPr="00B70B8F">
        <w:rPr>
          <w:rFonts w:ascii="Times New Roman" w:hAnsi="Times New Roman" w:cs="Times New Roman"/>
        </w:rPr>
        <w:t xml:space="preserve"> person.</w:t>
      </w:r>
    </w:p>
    <w:p w:rsidR="00067E5A" w:rsidRPr="00B70B8F" w:rsidRDefault="00067E5A" w:rsidP="00326152">
      <w:pPr>
        <w:autoSpaceDE w:val="0"/>
        <w:autoSpaceDN w:val="0"/>
        <w:adjustRightInd w:val="0"/>
        <w:spacing w:after="0" w:line="276" w:lineRule="auto"/>
        <w:jc w:val="center"/>
        <w:rPr>
          <w:rFonts w:ascii="Times New Roman" w:hAnsi="Times New Roman" w:cs="Times New Roman"/>
          <w:b/>
          <w:bCs/>
          <w:sz w:val="18"/>
          <w:szCs w:val="16"/>
        </w:rPr>
      </w:pPr>
      <w:r w:rsidRPr="00B70B8F">
        <w:rPr>
          <w:rFonts w:ascii="Times New Roman" w:hAnsi="Times New Roman" w:cs="Times New Roman"/>
          <w:b/>
          <w:bCs/>
          <w:sz w:val="18"/>
          <w:szCs w:val="16"/>
        </w:rPr>
        <w:t>THE ABOVE STATED STATUTORY / NON-STATUTORY (TECHNICAL DOCUMENTS)</w:t>
      </w:r>
    </w:p>
    <w:p w:rsidR="00067E5A" w:rsidRPr="00B70B8F" w:rsidRDefault="00067E5A" w:rsidP="00326152">
      <w:pPr>
        <w:autoSpaceDE w:val="0"/>
        <w:autoSpaceDN w:val="0"/>
        <w:adjustRightInd w:val="0"/>
        <w:spacing w:after="0" w:line="276" w:lineRule="auto"/>
        <w:jc w:val="center"/>
        <w:rPr>
          <w:rFonts w:ascii="Times New Roman" w:hAnsi="Times New Roman" w:cs="Times New Roman"/>
          <w:b/>
          <w:bCs/>
          <w:sz w:val="18"/>
          <w:szCs w:val="16"/>
        </w:rPr>
      </w:pPr>
      <w:r w:rsidRPr="00B70B8F">
        <w:rPr>
          <w:rFonts w:ascii="Times New Roman" w:hAnsi="Times New Roman" w:cs="Times New Roman"/>
          <w:b/>
          <w:bCs/>
          <w:sz w:val="18"/>
          <w:szCs w:val="16"/>
        </w:rPr>
        <w:t>SHOULD BE ARRANGED IN THE FOLLOWING MANNER</w:t>
      </w:r>
    </w:p>
    <w:p w:rsidR="00067E5A" w:rsidRPr="00B70B8F" w:rsidRDefault="00067E5A" w:rsidP="00067E5A">
      <w:pPr>
        <w:autoSpaceDE w:val="0"/>
        <w:autoSpaceDN w:val="0"/>
        <w:adjustRightInd w:val="0"/>
        <w:spacing w:after="240" w:line="276" w:lineRule="auto"/>
        <w:jc w:val="center"/>
        <w:rPr>
          <w:rFonts w:ascii="Times New Roman" w:hAnsi="Times New Roman" w:cs="Times New Roman"/>
          <w:b/>
          <w:bCs/>
          <w:szCs w:val="20"/>
        </w:rPr>
      </w:pPr>
      <w:r w:rsidRPr="00B70B8F">
        <w:rPr>
          <w:rFonts w:ascii="Times New Roman" w:hAnsi="Times New Roman" w:cs="Times New Roman"/>
          <w:color w:val="000000"/>
          <w:szCs w:val="20"/>
        </w:rPr>
        <w:t>Click the check boxes beside the necessary documents in the My Document list and then click the tab “Submit Non Statutory Documents’ to send the selected documents to Non-Statutory folder.</w:t>
      </w:r>
    </w:p>
    <w:p w:rsidR="00067E5A" w:rsidRPr="00B70B8F" w:rsidRDefault="00067E5A" w:rsidP="00067E5A">
      <w:pPr>
        <w:autoSpaceDE w:val="0"/>
        <w:autoSpaceDN w:val="0"/>
        <w:adjustRightInd w:val="0"/>
        <w:spacing w:line="276" w:lineRule="auto"/>
        <w:jc w:val="both"/>
        <w:rPr>
          <w:rFonts w:ascii="Times New Roman" w:hAnsi="Times New Roman" w:cs="Times New Roman"/>
          <w:color w:val="000000"/>
          <w:szCs w:val="20"/>
        </w:rPr>
      </w:pPr>
      <w:r w:rsidRPr="00B70B8F">
        <w:rPr>
          <w:rFonts w:ascii="Times New Roman" w:hAnsi="Times New Roman" w:cs="Times New Roman"/>
          <w:color w:val="000000"/>
          <w:szCs w:val="20"/>
        </w:rPr>
        <w:tab/>
        <w:t xml:space="preserve">Next Click the tab “Click to Encrypt and upload” and then </w:t>
      </w:r>
      <w:r w:rsidRPr="00B70B8F">
        <w:rPr>
          <w:rFonts w:ascii="Times New Roman" w:hAnsi="Times New Roman" w:cs="Times New Roman"/>
          <w:color w:val="000000"/>
          <w:szCs w:val="20"/>
          <w:highlight w:val="yellow"/>
        </w:rPr>
        <w:t>click</w:t>
      </w:r>
      <w:r w:rsidRPr="00B70B8F">
        <w:rPr>
          <w:rFonts w:ascii="Times New Roman" w:hAnsi="Times New Roman" w:cs="Times New Roman"/>
          <w:color w:val="000000"/>
          <w:szCs w:val="20"/>
        </w:rPr>
        <w:t xml:space="preserve"> the “Technical” Folder to upload the Technical Documents.</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1708"/>
        <w:gridCol w:w="1668"/>
        <w:gridCol w:w="5953"/>
      </w:tblGrid>
      <w:tr w:rsidR="00067E5A" w:rsidRPr="00B70B8F" w:rsidTr="00AA3806">
        <w:tc>
          <w:tcPr>
            <w:tcW w:w="560" w:type="dxa"/>
            <w:shd w:val="clear" w:color="auto" w:fill="D9D9D9"/>
            <w:vAlign w:val="center"/>
          </w:tcPr>
          <w:p w:rsidR="00067E5A" w:rsidRPr="00B70B8F" w:rsidRDefault="00067E5A" w:rsidP="00212BAF">
            <w:pPr>
              <w:contextualSpacing/>
              <w:jc w:val="center"/>
              <w:rPr>
                <w:rFonts w:ascii="Times New Roman" w:hAnsi="Times New Roman" w:cs="Times New Roman"/>
                <w:b/>
                <w:sz w:val="18"/>
                <w:szCs w:val="16"/>
              </w:rPr>
            </w:pPr>
            <w:r w:rsidRPr="00B70B8F">
              <w:rPr>
                <w:rFonts w:ascii="Times New Roman" w:hAnsi="Times New Roman" w:cs="Times New Roman"/>
                <w:b/>
                <w:sz w:val="18"/>
                <w:szCs w:val="16"/>
              </w:rPr>
              <w:t>Sl.</w:t>
            </w:r>
          </w:p>
          <w:p w:rsidR="00067E5A" w:rsidRPr="00B70B8F" w:rsidRDefault="00067E5A" w:rsidP="00212BAF">
            <w:pPr>
              <w:contextualSpacing/>
              <w:jc w:val="center"/>
              <w:rPr>
                <w:rFonts w:ascii="Times New Roman" w:hAnsi="Times New Roman" w:cs="Times New Roman"/>
                <w:b/>
                <w:sz w:val="18"/>
                <w:szCs w:val="16"/>
              </w:rPr>
            </w:pPr>
            <w:r w:rsidRPr="00B70B8F">
              <w:rPr>
                <w:rFonts w:ascii="Times New Roman" w:hAnsi="Times New Roman" w:cs="Times New Roman"/>
                <w:b/>
                <w:sz w:val="18"/>
                <w:szCs w:val="16"/>
              </w:rPr>
              <w:t>No.</w:t>
            </w:r>
          </w:p>
        </w:tc>
        <w:tc>
          <w:tcPr>
            <w:tcW w:w="1708" w:type="dxa"/>
            <w:shd w:val="clear" w:color="auto" w:fill="D9D9D9"/>
            <w:vAlign w:val="center"/>
          </w:tcPr>
          <w:p w:rsidR="00067E5A" w:rsidRPr="00B70B8F" w:rsidRDefault="00067E5A" w:rsidP="00212BAF">
            <w:pPr>
              <w:contextualSpacing/>
              <w:jc w:val="center"/>
              <w:rPr>
                <w:rFonts w:ascii="Times New Roman" w:hAnsi="Times New Roman" w:cs="Times New Roman"/>
                <w:b/>
                <w:sz w:val="18"/>
                <w:szCs w:val="16"/>
              </w:rPr>
            </w:pPr>
            <w:r w:rsidRPr="00B70B8F">
              <w:rPr>
                <w:rFonts w:ascii="Times New Roman" w:hAnsi="Times New Roman" w:cs="Times New Roman"/>
                <w:b/>
                <w:sz w:val="18"/>
                <w:szCs w:val="16"/>
              </w:rPr>
              <w:t>Category Name</w:t>
            </w:r>
          </w:p>
        </w:tc>
        <w:tc>
          <w:tcPr>
            <w:tcW w:w="1668" w:type="dxa"/>
            <w:shd w:val="clear" w:color="auto" w:fill="D9D9D9"/>
            <w:vAlign w:val="center"/>
          </w:tcPr>
          <w:p w:rsidR="00067E5A" w:rsidRPr="00B70B8F" w:rsidRDefault="00067E5A" w:rsidP="00212BAF">
            <w:pPr>
              <w:contextualSpacing/>
              <w:jc w:val="center"/>
              <w:rPr>
                <w:rFonts w:ascii="Times New Roman" w:hAnsi="Times New Roman" w:cs="Times New Roman"/>
                <w:b/>
                <w:sz w:val="18"/>
                <w:szCs w:val="16"/>
              </w:rPr>
            </w:pPr>
            <w:r w:rsidRPr="00B70B8F">
              <w:rPr>
                <w:rFonts w:ascii="Times New Roman" w:hAnsi="Times New Roman" w:cs="Times New Roman"/>
                <w:b/>
                <w:sz w:val="18"/>
                <w:szCs w:val="16"/>
              </w:rPr>
              <w:t>Sub-Category Description</w:t>
            </w:r>
          </w:p>
        </w:tc>
        <w:tc>
          <w:tcPr>
            <w:tcW w:w="5953" w:type="dxa"/>
            <w:shd w:val="clear" w:color="auto" w:fill="D9D9D9"/>
            <w:vAlign w:val="center"/>
          </w:tcPr>
          <w:p w:rsidR="00067E5A" w:rsidRPr="00B70B8F" w:rsidRDefault="00067E5A" w:rsidP="00212BAF">
            <w:pPr>
              <w:contextualSpacing/>
              <w:jc w:val="center"/>
              <w:rPr>
                <w:rFonts w:ascii="Times New Roman" w:hAnsi="Times New Roman" w:cs="Times New Roman"/>
                <w:b/>
                <w:sz w:val="18"/>
                <w:szCs w:val="16"/>
              </w:rPr>
            </w:pPr>
            <w:r w:rsidRPr="00B70B8F">
              <w:rPr>
                <w:rFonts w:ascii="Times New Roman" w:hAnsi="Times New Roman" w:cs="Times New Roman"/>
                <w:b/>
                <w:sz w:val="18"/>
                <w:szCs w:val="16"/>
              </w:rPr>
              <w:t>Detail(s)</w:t>
            </w:r>
          </w:p>
        </w:tc>
      </w:tr>
      <w:tr w:rsidR="00067E5A" w:rsidRPr="00B70B8F" w:rsidTr="00AA3806">
        <w:trPr>
          <w:trHeight w:val="1110"/>
        </w:trPr>
        <w:tc>
          <w:tcPr>
            <w:tcW w:w="560" w:type="dxa"/>
            <w:vAlign w:val="center"/>
          </w:tcPr>
          <w:p w:rsidR="00067E5A" w:rsidRPr="00B70B8F" w:rsidRDefault="00067E5A" w:rsidP="00141E63">
            <w:pPr>
              <w:spacing w:after="0"/>
              <w:contextualSpacing/>
              <w:jc w:val="center"/>
              <w:rPr>
                <w:rFonts w:ascii="Times New Roman" w:hAnsi="Times New Roman" w:cs="Times New Roman"/>
                <w:iCs/>
                <w:sz w:val="16"/>
                <w:szCs w:val="16"/>
              </w:rPr>
            </w:pPr>
            <w:r w:rsidRPr="00B70B8F">
              <w:rPr>
                <w:rFonts w:ascii="Times New Roman" w:hAnsi="Times New Roman" w:cs="Times New Roman"/>
                <w:iCs/>
                <w:sz w:val="16"/>
                <w:szCs w:val="16"/>
              </w:rPr>
              <w:t>A.</w:t>
            </w:r>
          </w:p>
        </w:tc>
        <w:tc>
          <w:tcPr>
            <w:tcW w:w="1708" w:type="dxa"/>
            <w:vAlign w:val="center"/>
          </w:tcPr>
          <w:p w:rsidR="00067E5A" w:rsidRPr="00B70B8F" w:rsidRDefault="00067E5A" w:rsidP="00141E63">
            <w:pPr>
              <w:autoSpaceDE w:val="0"/>
              <w:autoSpaceDN w:val="0"/>
              <w:adjustRightInd w:val="0"/>
              <w:spacing w:after="0"/>
              <w:ind w:left="562" w:hanging="562"/>
              <w:jc w:val="center"/>
              <w:rPr>
                <w:rFonts w:ascii="Times New Roman" w:eastAsia="Calibri" w:hAnsi="Times New Roman" w:cs="Times New Roman"/>
                <w:iCs/>
                <w:color w:val="000000"/>
                <w:w w:val="125"/>
                <w:sz w:val="16"/>
                <w:szCs w:val="16"/>
              </w:rPr>
            </w:pPr>
            <w:r w:rsidRPr="00B70B8F">
              <w:rPr>
                <w:rFonts w:ascii="Times New Roman" w:eastAsia="Calibri" w:hAnsi="Times New Roman" w:cs="Times New Roman"/>
                <w:iCs/>
                <w:color w:val="000000"/>
                <w:w w:val="125"/>
                <w:sz w:val="16"/>
                <w:szCs w:val="16"/>
              </w:rPr>
              <w:t>Certificate(s)</w:t>
            </w:r>
          </w:p>
        </w:tc>
        <w:tc>
          <w:tcPr>
            <w:tcW w:w="1668" w:type="dxa"/>
            <w:vAlign w:val="center"/>
          </w:tcPr>
          <w:p w:rsidR="00067E5A" w:rsidRPr="00B70B8F" w:rsidRDefault="00067E5A" w:rsidP="00141E63">
            <w:pPr>
              <w:autoSpaceDE w:val="0"/>
              <w:autoSpaceDN w:val="0"/>
              <w:adjustRightInd w:val="0"/>
              <w:spacing w:after="0"/>
              <w:ind w:left="562" w:hanging="562"/>
              <w:jc w:val="center"/>
              <w:rPr>
                <w:rFonts w:ascii="Times New Roman" w:eastAsia="Calibri" w:hAnsi="Times New Roman" w:cs="Times New Roman"/>
                <w:iCs/>
                <w:color w:val="000000"/>
                <w:w w:val="125"/>
                <w:sz w:val="16"/>
                <w:szCs w:val="16"/>
              </w:rPr>
            </w:pPr>
            <w:r w:rsidRPr="00B70B8F">
              <w:rPr>
                <w:rFonts w:ascii="Times New Roman" w:eastAsia="Calibri" w:hAnsi="Times New Roman" w:cs="Times New Roman"/>
                <w:iCs/>
                <w:color w:val="000000"/>
                <w:w w:val="125"/>
                <w:sz w:val="16"/>
                <w:szCs w:val="16"/>
              </w:rPr>
              <w:t>Certificate(s)</w:t>
            </w:r>
          </w:p>
        </w:tc>
        <w:tc>
          <w:tcPr>
            <w:tcW w:w="5953" w:type="dxa"/>
            <w:vAlign w:val="center"/>
          </w:tcPr>
          <w:p w:rsidR="00067E5A" w:rsidRPr="00B70B8F" w:rsidRDefault="00067E5A" w:rsidP="00141E63">
            <w:pPr>
              <w:autoSpaceDE w:val="0"/>
              <w:autoSpaceDN w:val="0"/>
              <w:adjustRightInd w:val="0"/>
              <w:spacing w:after="0" w:line="360" w:lineRule="auto"/>
              <w:rPr>
                <w:rFonts w:ascii="Times New Roman" w:eastAsia="Calibri" w:hAnsi="Times New Roman" w:cs="Times New Roman"/>
                <w:iCs/>
                <w:color w:val="000000"/>
                <w:w w:val="125"/>
                <w:sz w:val="16"/>
                <w:szCs w:val="16"/>
              </w:rPr>
            </w:pPr>
            <w:r w:rsidRPr="00B70B8F">
              <w:rPr>
                <w:rFonts w:ascii="Times New Roman" w:eastAsia="Calibri" w:hAnsi="Times New Roman" w:cs="Times New Roman"/>
                <w:iCs/>
                <w:color w:val="000000"/>
                <w:w w:val="125"/>
                <w:sz w:val="16"/>
                <w:szCs w:val="16"/>
              </w:rPr>
              <w:t xml:space="preserve">PAN, </w:t>
            </w:r>
            <w:r>
              <w:rPr>
                <w:rFonts w:ascii="Times New Roman" w:eastAsia="Calibri" w:hAnsi="Times New Roman" w:cs="Times New Roman"/>
                <w:iCs/>
                <w:color w:val="000000"/>
                <w:w w:val="125"/>
                <w:sz w:val="16"/>
                <w:szCs w:val="16"/>
              </w:rPr>
              <w:t>GS</w:t>
            </w:r>
            <w:r w:rsidRPr="00B70B8F">
              <w:rPr>
                <w:rFonts w:ascii="Times New Roman" w:eastAsia="Calibri" w:hAnsi="Times New Roman" w:cs="Times New Roman"/>
                <w:iCs/>
                <w:color w:val="000000"/>
                <w:w w:val="125"/>
                <w:sz w:val="16"/>
                <w:szCs w:val="16"/>
              </w:rPr>
              <w:t>TIN</w:t>
            </w:r>
            <w:proofErr w:type="gramStart"/>
            <w:r w:rsidRPr="00B70B8F">
              <w:rPr>
                <w:rFonts w:ascii="Times New Roman" w:eastAsia="Calibri" w:hAnsi="Times New Roman" w:cs="Times New Roman"/>
                <w:iCs/>
                <w:color w:val="000000"/>
                <w:w w:val="125"/>
                <w:sz w:val="16"/>
                <w:szCs w:val="16"/>
              </w:rPr>
              <w:t>,  Manufacturing</w:t>
            </w:r>
            <w:proofErr w:type="gramEnd"/>
            <w:r w:rsidRPr="00B70B8F">
              <w:rPr>
                <w:rFonts w:ascii="Times New Roman" w:eastAsia="Calibri" w:hAnsi="Times New Roman" w:cs="Times New Roman"/>
                <w:iCs/>
                <w:color w:val="000000"/>
                <w:w w:val="125"/>
                <w:sz w:val="16"/>
                <w:szCs w:val="16"/>
              </w:rPr>
              <w:t xml:space="preserve"> </w:t>
            </w:r>
            <w:proofErr w:type="spellStart"/>
            <w:r w:rsidRPr="00B70B8F">
              <w:rPr>
                <w:rFonts w:ascii="Times New Roman" w:eastAsia="Calibri" w:hAnsi="Times New Roman" w:cs="Times New Roman"/>
                <w:iCs/>
                <w:color w:val="000000"/>
                <w:w w:val="125"/>
                <w:sz w:val="16"/>
                <w:szCs w:val="16"/>
              </w:rPr>
              <w:t>Licence</w:t>
            </w:r>
            <w:proofErr w:type="spellEnd"/>
            <w:r w:rsidRPr="00B70B8F">
              <w:rPr>
                <w:rFonts w:ascii="Times New Roman" w:eastAsia="Calibri" w:hAnsi="Times New Roman" w:cs="Times New Roman"/>
                <w:iCs/>
                <w:color w:val="000000"/>
                <w:w w:val="125"/>
                <w:sz w:val="16"/>
                <w:szCs w:val="16"/>
              </w:rPr>
              <w:t xml:space="preserve">, </w:t>
            </w:r>
            <w:r w:rsidRPr="00B70B8F">
              <w:rPr>
                <w:rFonts w:ascii="Times New Roman" w:hAnsi="Times New Roman" w:cs="Times New Roman"/>
                <w:sz w:val="16"/>
                <w:szCs w:val="16"/>
              </w:rPr>
              <w:t xml:space="preserve">Letter of Authorization / License for marketing of </w:t>
            </w:r>
            <w:r>
              <w:rPr>
                <w:rFonts w:ascii="Times New Roman" w:hAnsi="Times New Roman" w:cs="Times New Roman"/>
                <w:sz w:val="16"/>
                <w:szCs w:val="16"/>
              </w:rPr>
              <w:t>Micro Nutrient</w:t>
            </w:r>
            <w:r w:rsidRPr="00B70B8F">
              <w:rPr>
                <w:rFonts w:ascii="Times New Roman" w:hAnsi="Times New Roman" w:cs="Times New Roman"/>
                <w:sz w:val="16"/>
                <w:szCs w:val="16"/>
              </w:rPr>
              <w:t xml:space="preserve"> in the State of West Bengal. </w:t>
            </w:r>
            <w:r>
              <w:rPr>
                <w:rFonts w:ascii="Times New Roman" w:eastAsia="Calibri" w:hAnsi="Times New Roman" w:cs="Times New Roman"/>
                <w:iCs/>
                <w:color w:val="000000"/>
                <w:w w:val="125"/>
                <w:sz w:val="16"/>
                <w:szCs w:val="16"/>
              </w:rPr>
              <w:t>P Tax (</w:t>
            </w:r>
            <w:proofErr w:type="spellStart"/>
            <w:r>
              <w:rPr>
                <w:rFonts w:ascii="Times New Roman" w:eastAsia="Calibri" w:hAnsi="Times New Roman" w:cs="Times New Roman"/>
                <w:iCs/>
                <w:color w:val="000000"/>
                <w:w w:val="125"/>
                <w:sz w:val="16"/>
                <w:szCs w:val="16"/>
              </w:rPr>
              <w:t>Challan</w:t>
            </w:r>
            <w:proofErr w:type="spellEnd"/>
            <w:r>
              <w:rPr>
                <w:rFonts w:ascii="Times New Roman" w:eastAsia="Calibri" w:hAnsi="Times New Roman" w:cs="Times New Roman"/>
                <w:iCs/>
                <w:color w:val="000000"/>
                <w:w w:val="125"/>
                <w:sz w:val="16"/>
                <w:szCs w:val="16"/>
              </w:rPr>
              <w:t>) (2018</w:t>
            </w:r>
            <w:r w:rsidRPr="00B70B8F">
              <w:rPr>
                <w:rFonts w:ascii="Times New Roman" w:eastAsia="Calibri" w:hAnsi="Times New Roman" w:cs="Times New Roman"/>
                <w:iCs/>
                <w:color w:val="000000"/>
                <w:w w:val="125"/>
                <w:sz w:val="16"/>
                <w:szCs w:val="16"/>
              </w:rPr>
              <w:t>-1</w:t>
            </w:r>
            <w:r>
              <w:rPr>
                <w:rFonts w:ascii="Times New Roman" w:eastAsia="Calibri" w:hAnsi="Times New Roman" w:cs="Times New Roman"/>
                <w:iCs/>
                <w:color w:val="000000"/>
                <w:w w:val="125"/>
                <w:sz w:val="16"/>
                <w:szCs w:val="16"/>
              </w:rPr>
              <w:t>9</w:t>
            </w:r>
            <w:r w:rsidRPr="00B70B8F">
              <w:rPr>
                <w:rFonts w:ascii="Times New Roman" w:eastAsia="Calibri" w:hAnsi="Times New Roman" w:cs="Times New Roman"/>
                <w:iCs/>
                <w:color w:val="000000"/>
                <w:w w:val="125"/>
                <w:sz w:val="16"/>
                <w:szCs w:val="16"/>
              </w:rPr>
              <w:t>). Trade License.</w:t>
            </w:r>
            <w:r w:rsidRPr="007C1C92">
              <w:rPr>
                <w:rFonts w:ascii="Times New Roman" w:hAnsi="Times New Roman"/>
                <w:sz w:val="24"/>
                <w:szCs w:val="24"/>
              </w:rPr>
              <w:t xml:space="preserve"> </w:t>
            </w:r>
            <w:r w:rsidRPr="00125F30">
              <w:rPr>
                <w:rFonts w:ascii="Times New Roman" w:hAnsi="Times New Roman"/>
                <w:sz w:val="18"/>
                <w:szCs w:val="24"/>
              </w:rPr>
              <w:t>Self-</w:t>
            </w:r>
            <w:r w:rsidRPr="007C1C92">
              <w:rPr>
                <w:rFonts w:ascii="Times New Roman" w:hAnsi="Times New Roman"/>
                <w:sz w:val="16"/>
                <w:szCs w:val="24"/>
              </w:rPr>
              <w:t>declaration</w:t>
            </w:r>
            <w:r w:rsidRPr="007C1C92">
              <w:rPr>
                <w:rFonts w:ascii="Times New Roman" w:hAnsi="Times New Roman"/>
                <w:b/>
                <w:sz w:val="16"/>
                <w:szCs w:val="24"/>
              </w:rPr>
              <w:t xml:space="preserve"> </w:t>
            </w:r>
            <w:r w:rsidRPr="007C1C92">
              <w:rPr>
                <w:rFonts w:ascii="Times New Roman" w:hAnsi="Times New Roman"/>
                <w:sz w:val="16"/>
                <w:szCs w:val="24"/>
              </w:rPr>
              <w:t>as</w:t>
            </w:r>
            <w:r w:rsidRPr="007C1C92">
              <w:rPr>
                <w:rFonts w:ascii="Times New Roman" w:hAnsi="Times New Roman"/>
                <w:b/>
                <w:sz w:val="16"/>
                <w:szCs w:val="24"/>
              </w:rPr>
              <w:t xml:space="preserve"> </w:t>
            </w:r>
            <w:r w:rsidRPr="007C1C92">
              <w:rPr>
                <w:rFonts w:ascii="Times New Roman" w:hAnsi="Times New Roman"/>
                <w:sz w:val="16"/>
                <w:szCs w:val="24"/>
              </w:rPr>
              <w:t>per clause no.</w:t>
            </w:r>
            <w:r>
              <w:rPr>
                <w:rFonts w:ascii="Times New Roman" w:hAnsi="Times New Roman"/>
                <w:sz w:val="16"/>
                <w:szCs w:val="24"/>
              </w:rPr>
              <w:t xml:space="preserve">14, </w:t>
            </w:r>
            <w:r w:rsidRPr="004F404F">
              <w:rPr>
                <w:rFonts w:ascii="Times New Roman" w:eastAsia="Times New Roman" w:hAnsi="Times New Roman"/>
                <w:sz w:val="16"/>
              </w:rPr>
              <w:t>Declaration by the Bidder</w:t>
            </w:r>
            <w:r>
              <w:rPr>
                <w:rFonts w:ascii="Times New Roman" w:hAnsi="Times New Roman"/>
                <w:sz w:val="16"/>
                <w:szCs w:val="24"/>
              </w:rPr>
              <w:t xml:space="preserve">.  </w:t>
            </w:r>
            <w:r w:rsidRPr="00D2493B">
              <w:rPr>
                <w:rFonts w:ascii="Times New Roman" w:hAnsi="Times New Roman" w:cs="Times New Roman"/>
                <w:sz w:val="16"/>
              </w:rPr>
              <w:t xml:space="preserve">Bank Solvency Certificate for value Rupees </w:t>
            </w:r>
            <w:r>
              <w:rPr>
                <w:rFonts w:ascii="Times New Roman" w:hAnsi="Times New Roman" w:cs="Times New Roman"/>
                <w:sz w:val="16"/>
              </w:rPr>
              <w:t xml:space="preserve">Two </w:t>
            </w:r>
            <w:proofErr w:type="spellStart"/>
            <w:r>
              <w:rPr>
                <w:rFonts w:ascii="Times New Roman" w:hAnsi="Times New Roman" w:cs="Times New Roman"/>
                <w:sz w:val="16"/>
              </w:rPr>
              <w:t>Crores</w:t>
            </w:r>
            <w:proofErr w:type="spellEnd"/>
            <w:r w:rsidRPr="00D2493B">
              <w:rPr>
                <w:rFonts w:ascii="Times New Roman" w:hAnsi="Times New Roman" w:cs="Times New Roman"/>
                <w:sz w:val="16"/>
              </w:rPr>
              <w:t>.</w:t>
            </w:r>
          </w:p>
        </w:tc>
      </w:tr>
      <w:tr w:rsidR="00067E5A" w:rsidRPr="00B70B8F" w:rsidTr="00AA3806">
        <w:tc>
          <w:tcPr>
            <w:tcW w:w="560" w:type="dxa"/>
            <w:vAlign w:val="center"/>
          </w:tcPr>
          <w:p w:rsidR="00067E5A" w:rsidRPr="00B70B8F" w:rsidRDefault="00067E5A" w:rsidP="00212BAF">
            <w:pPr>
              <w:contextualSpacing/>
              <w:jc w:val="center"/>
              <w:rPr>
                <w:rFonts w:ascii="Times New Roman" w:hAnsi="Times New Roman" w:cs="Times New Roman"/>
                <w:iCs/>
                <w:sz w:val="16"/>
                <w:szCs w:val="16"/>
              </w:rPr>
            </w:pPr>
            <w:r w:rsidRPr="00B70B8F">
              <w:rPr>
                <w:rFonts w:ascii="Times New Roman" w:hAnsi="Times New Roman" w:cs="Times New Roman"/>
                <w:iCs/>
                <w:sz w:val="16"/>
                <w:szCs w:val="16"/>
              </w:rPr>
              <w:t>B.</w:t>
            </w:r>
          </w:p>
        </w:tc>
        <w:tc>
          <w:tcPr>
            <w:tcW w:w="1708" w:type="dxa"/>
            <w:vAlign w:val="center"/>
          </w:tcPr>
          <w:p w:rsidR="00067E5A" w:rsidRPr="00B70B8F" w:rsidRDefault="00067E5A" w:rsidP="00212BAF">
            <w:pPr>
              <w:autoSpaceDE w:val="0"/>
              <w:autoSpaceDN w:val="0"/>
              <w:adjustRightInd w:val="0"/>
              <w:ind w:right="-108"/>
              <w:rPr>
                <w:rFonts w:ascii="Times New Roman" w:eastAsia="Calibri" w:hAnsi="Times New Roman" w:cs="Times New Roman"/>
                <w:iCs/>
                <w:color w:val="000000"/>
                <w:w w:val="125"/>
                <w:sz w:val="16"/>
                <w:szCs w:val="16"/>
              </w:rPr>
            </w:pPr>
            <w:r w:rsidRPr="00B70B8F">
              <w:rPr>
                <w:rFonts w:ascii="Times New Roman" w:eastAsia="Calibri" w:hAnsi="Times New Roman" w:cs="Times New Roman"/>
                <w:iCs/>
                <w:color w:val="000000"/>
                <w:w w:val="125"/>
                <w:sz w:val="16"/>
                <w:szCs w:val="16"/>
              </w:rPr>
              <w:t>Company Detail(s)</w:t>
            </w:r>
          </w:p>
        </w:tc>
        <w:tc>
          <w:tcPr>
            <w:tcW w:w="1668" w:type="dxa"/>
            <w:vAlign w:val="center"/>
          </w:tcPr>
          <w:p w:rsidR="00067E5A" w:rsidRPr="00B70B8F" w:rsidRDefault="00067E5A" w:rsidP="00212BAF">
            <w:pPr>
              <w:autoSpaceDE w:val="0"/>
              <w:autoSpaceDN w:val="0"/>
              <w:adjustRightInd w:val="0"/>
              <w:jc w:val="center"/>
              <w:rPr>
                <w:rFonts w:ascii="Times New Roman" w:eastAsia="Calibri" w:hAnsi="Times New Roman" w:cs="Times New Roman"/>
                <w:iCs/>
                <w:color w:val="000000"/>
                <w:w w:val="125"/>
                <w:sz w:val="16"/>
                <w:szCs w:val="16"/>
              </w:rPr>
            </w:pPr>
            <w:r w:rsidRPr="00B70B8F">
              <w:rPr>
                <w:rFonts w:ascii="Times New Roman" w:eastAsia="Calibri" w:hAnsi="Times New Roman" w:cs="Times New Roman"/>
                <w:iCs/>
                <w:color w:val="000000"/>
                <w:w w:val="125"/>
                <w:sz w:val="16"/>
                <w:szCs w:val="16"/>
              </w:rPr>
              <w:t>Organization Details</w:t>
            </w:r>
          </w:p>
        </w:tc>
        <w:tc>
          <w:tcPr>
            <w:tcW w:w="5953" w:type="dxa"/>
            <w:vAlign w:val="center"/>
          </w:tcPr>
          <w:p w:rsidR="00067E5A" w:rsidRPr="00B70B8F" w:rsidRDefault="00067E5A" w:rsidP="00141E63">
            <w:pPr>
              <w:autoSpaceDE w:val="0"/>
              <w:autoSpaceDN w:val="0"/>
              <w:adjustRightInd w:val="0"/>
              <w:spacing w:after="0" w:line="276" w:lineRule="auto"/>
              <w:rPr>
                <w:rFonts w:ascii="Times New Roman" w:eastAsia="Calibri" w:hAnsi="Times New Roman" w:cs="Times New Roman"/>
                <w:iCs/>
                <w:color w:val="000000"/>
                <w:w w:val="125"/>
                <w:sz w:val="16"/>
                <w:szCs w:val="16"/>
              </w:rPr>
            </w:pPr>
            <w:r w:rsidRPr="00B70B8F">
              <w:rPr>
                <w:rFonts w:ascii="Times New Roman" w:eastAsia="Calibri" w:hAnsi="Times New Roman" w:cs="Times New Roman"/>
                <w:iCs/>
                <w:color w:val="000000"/>
                <w:w w:val="125"/>
                <w:sz w:val="16"/>
                <w:szCs w:val="16"/>
              </w:rPr>
              <w:t>Proprietorship Firm (Trade License)</w:t>
            </w:r>
          </w:p>
          <w:p w:rsidR="00067E5A" w:rsidRPr="00B70B8F" w:rsidRDefault="00067E5A" w:rsidP="00141E63">
            <w:pPr>
              <w:autoSpaceDE w:val="0"/>
              <w:autoSpaceDN w:val="0"/>
              <w:adjustRightInd w:val="0"/>
              <w:spacing w:after="0" w:line="276" w:lineRule="auto"/>
              <w:rPr>
                <w:rFonts w:ascii="Times New Roman" w:eastAsia="Calibri" w:hAnsi="Times New Roman" w:cs="Times New Roman"/>
                <w:iCs/>
                <w:color w:val="000000"/>
                <w:w w:val="125"/>
                <w:sz w:val="16"/>
                <w:szCs w:val="16"/>
              </w:rPr>
            </w:pPr>
            <w:r w:rsidRPr="00B70B8F">
              <w:rPr>
                <w:rFonts w:ascii="Times New Roman" w:eastAsia="Calibri" w:hAnsi="Times New Roman" w:cs="Times New Roman"/>
                <w:iCs/>
                <w:color w:val="000000"/>
                <w:w w:val="125"/>
                <w:sz w:val="16"/>
                <w:szCs w:val="16"/>
              </w:rPr>
              <w:t>Partnership Firm(Partnership Deed, Trade License)Ltd. Company</w:t>
            </w:r>
          </w:p>
          <w:p w:rsidR="00067E5A" w:rsidRPr="00B70B8F" w:rsidRDefault="00067E5A" w:rsidP="00141E63">
            <w:pPr>
              <w:autoSpaceDE w:val="0"/>
              <w:autoSpaceDN w:val="0"/>
              <w:adjustRightInd w:val="0"/>
              <w:spacing w:after="0" w:line="276" w:lineRule="auto"/>
              <w:rPr>
                <w:rFonts w:ascii="Times New Roman" w:eastAsia="Calibri" w:hAnsi="Times New Roman" w:cs="Times New Roman"/>
                <w:iCs/>
                <w:color w:val="000000"/>
                <w:w w:val="125"/>
                <w:sz w:val="16"/>
                <w:szCs w:val="16"/>
              </w:rPr>
            </w:pPr>
            <w:r w:rsidRPr="00B70B8F">
              <w:rPr>
                <w:rFonts w:ascii="Times New Roman" w:eastAsia="Calibri" w:hAnsi="Times New Roman" w:cs="Times New Roman"/>
                <w:iCs/>
                <w:color w:val="000000"/>
                <w:w w:val="125"/>
                <w:sz w:val="16"/>
                <w:szCs w:val="16"/>
              </w:rPr>
              <w:t>(Incorporation Certificate, Trade License), Society</w:t>
            </w:r>
          </w:p>
          <w:p w:rsidR="00067E5A" w:rsidRPr="00B70B8F" w:rsidRDefault="00067E5A" w:rsidP="00141E63">
            <w:pPr>
              <w:autoSpaceDE w:val="0"/>
              <w:autoSpaceDN w:val="0"/>
              <w:adjustRightInd w:val="0"/>
              <w:spacing w:after="0" w:line="276" w:lineRule="auto"/>
              <w:rPr>
                <w:rFonts w:ascii="Times New Roman" w:eastAsia="Calibri" w:hAnsi="Times New Roman" w:cs="Times New Roman"/>
                <w:iCs/>
                <w:color w:val="000000"/>
                <w:w w:val="125"/>
                <w:sz w:val="16"/>
                <w:szCs w:val="16"/>
              </w:rPr>
            </w:pPr>
            <w:r w:rsidRPr="00B70B8F">
              <w:rPr>
                <w:rFonts w:ascii="Times New Roman" w:eastAsia="Calibri" w:hAnsi="Times New Roman" w:cs="Times New Roman"/>
                <w:iCs/>
                <w:color w:val="000000"/>
                <w:w w:val="125"/>
                <w:sz w:val="16"/>
                <w:szCs w:val="16"/>
              </w:rPr>
              <w:t>(Society Registration Copy, Trade License), Power of Attorney.</w:t>
            </w:r>
          </w:p>
        </w:tc>
      </w:tr>
      <w:tr w:rsidR="00067E5A" w:rsidRPr="00B70B8F" w:rsidTr="00AA3806">
        <w:tc>
          <w:tcPr>
            <w:tcW w:w="560" w:type="dxa"/>
            <w:vAlign w:val="center"/>
          </w:tcPr>
          <w:p w:rsidR="00067E5A" w:rsidRPr="00B70B8F" w:rsidRDefault="00067E5A" w:rsidP="00212BAF">
            <w:pPr>
              <w:contextualSpacing/>
              <w:jc w:val="center"/>
              <w:rPr>
                <w:rFonts w:ascii="Times New Roman" w:hAnsi="Times New Roman" w:cs="Times New Roman"/>
                <w:iCs/>
                <w:sz w:val="16"/>
                <w:szCs w:val="16"/>
              </w:rPr>
            </w:pPr>
            <w:r w:rsidRPr="00B70B8F">
              <w:rPr>
                <w:rFonts w:ascii="Times New Roman" w:hAnsi="Times New Roman" w:cs="Times New Roman"/>
                <w:iCs/>
                <w:sz w:val="16"/>
                <w:szCs w:val="16"/>
              </w:rPr>
              <w:t>C.</w:t>
            </w:r>
          </w:p>
        </w:tc>
        <w:tc>
          <w:tcPr>
            <w:tcW w:w="1708" w:type="dxa"/>
            <w:vAlign w:val="center"/>
          </w:tcPr>
          <w:p w:rsidR="00067E5A" w:rsidRPr="00B70B8F" w:rsidRDefault="00067E5A" w:rsidP="00212BAF">
            <w:pPr>
              <w:autoSpaceDE w:val="0"/>
              <w:autoSpaceDN w:val="0"/>
              <w:adjustRightInd w:val="0"/>
              <w:ind w:left="562" w:right="-108" w:hanging="562"/>
              <w:rPr>
                <w:rFonts w:ascii="Times New Roman" w:eastAsia="Calibri" w:hAnsi="Times New Roman" w:cs="Times New Roman"/>
                <w:iCs/>
                <w:color w:val="000000"/>
                <w:w w:val="125"/>
                <w:sz w:val="16"/>
                <w:szCs w:val="16"/>
              </w:rPr>
            </w:pPr>
            <w:r w:rsidRPr="00B70B8F">
              <w:rPr>
                <w:rFonts w:ascii="Times New Roman" w:eastAsia="Calibri" w:hAnsi="Times New Roman" w:cs="Times New Roman"/>
                <w:iCs/>
                <w:color w:val="000000"/>
                <w:w w:val="125"/>
                <w:sz w:val="16"/>
                <w:szCs w:val="16"/>
              </w:rPr>
              <w:t>Credential &amp; other</w:t>
            </w:r>
          </w:p>
        </w:tc>
        <w:tc>
          <w:tcPr>
            <w:tcW w:w="1668" w:type="dxa"/>
            <w:vAlign w:val="center"/>
          </w:tcPr>
          <w:p w:rsidR="00067E5A" w:rsidRPr="00B70B8F" w:rsidRDefault="00067E5A" w:rsidP="00212BAF">
            <w:pPr>
              <w:autoSpaceDE w:val="0"/>
              <w:autoSpaceDN w:val="0"/>
              <w:adjustRightInd w:val="0"/>
              <w:ind w:left="562" w:hanging="562"/>
              <w:jc w:val="center"/>
              <w:rPr>
                <w:rFonts w:ascii="Times New Roman" w:eastAsia="Calibri" w:hAnsi="Times New Roman" w:cs="Times New Roman"/>
                <w:iCs/>
                <w:color w:val="000000"/>
                <w:w w:val="125"/>
                <w:sz w:val="16"/>
                <w:szCs w:val="16"/>
              </w:rPr>
            </w:pPr>
            <w:r w:rsidRPr="00B70B8F">
              <w:rPr>
                <w:rFonts w:ascii="Times New Roman" w:eastAsia="Calibri" w:hAnsi="Times New Roman" w:cs="Times New Roman"/>
                <w:iCs/>
                <w:color w:val="000000"/>
                <w:w w:val="125"/>
                <w:sz w:val="16"/>
                <w:szCs w:val="16"/>
              </w:rPr>
              <w:t>Credential &amp; Other</w:t>
            </w:r>
          </w:p>
        </w:tc>
        <w:tc>
          <w:tcPr>
            <w:tcW w:w="5953" w:type="dxa"/>
            <w:vAlign w:val="center"/>
          </w:tcPr>
          <w:p w:rsidR="00067E5A" w:rsidRPr="00B70B8F" w:rsidRDefault="00067E5A" w:rsidP="00141E63">
            <w:pPr>
              <w:autoSpaceDE w:val="0"/>
              <w:autoSpaceDN w:val="0"/>
              <w:adjustRightInd w:val="0"/>
              <w:spacing w:after="0" w:line="240" w:lineRule="auto"/>
              <w:rPr>
                <w:rFonts w:ascii="Times New Roman" w:eastAsia="Calibri" w:hAnsi="Times New Roman" w:cs="Times New Roman"/>
                <w:iCs/>
                <w:color w:val="000000"/>
                <w:w w:val="125"/>
                <w:sz w:val="16"/>
                <w:szCs w:val="16"/>
              </w:rPr>
            </w:pPr>
            <w:r w:rsidRPr="00B70B8F">
              <w:rPr>
                <w:rFonts w:ascii="Times New Roman" w:eastAsia="Calibri" w:hAnsi="Times New Roman" w:cs="Times New Roman"/>
                <w:iCs/>
                <w:color w:val="000000"/>
                <w:w w:val="125"/>
                <w:sz w:val="16"/>
                <w:szCs w:val="16"/>
              </w:rPr>
              <w:t xml:space="preserve">Similar nature of work done &amp; completion certificate which is applicable for eligibility in this tender. </w:t>
            </w:r>
            <w:r>
              <w:rPr>
                <w:rFonts w:ascii="Times New Roman" w:eastAsia="Calibri" w:hAnsi="Times New Roman" w:cs="Times New Roman"/>
                <w:iCs/>
                <w:color w:val="000000"/>
                <w:w w:val="125"/>
                <w:sz w:val="16"/>
                <w:szCs w:val="16"/>
              </w:rPr>
              <w:t xml:space="preserve">Audited </w:t>
            </w:r>
            <w:r w:rsidRPr="00B70B8F">
              <w:rPr>
                <w:rFonts w:ascii="Times New Roman" w:eastAsia="Calibri" w:hAnsi="Times New Roman" w:cs="Times New Roman"/>
                <w:iCs/>
                <w:color w:val="000000"/>
                <w:w w:val="125"/>
                <w:sz w:val="16"/>
                <w:szCs w:val="16"/>
              </w:rPr>
              <w:t>Annual Report (P &amp; L A/c)</w:t>
            </w:r>
            <w:r>
              <w:rPr>
                <w:rFonts w:ascii="Times New Roman" w:eastAsia="Calibri" w:hAnsi="Times New Roman" w:cs="Times New Roman"/>
                <w:iCs/>
                <w:color w:val="000000"/>
                <w:w w:val="125"/>
                <w:sz w:val="16"/>
                <w:szCs w:val="16"/>
              </w:rPr>
              <w:t xml:space="preserve"> &amp; IT Return</w:t>
            </w:r>
            <w:r w:rsidRPr="00B70B8F">
              <w:rPr>
                <w:rFonts w:ascii="Times New Roman" w:eastAsia="Calibri" w:hAnsi="Times New Roman" w:cs="Times New Roman"/>
                <w:iCs/>
                <w:color w:val="000000"/>
                <w:w w:val="125"/>
                <w:sz w:val="16"/>
                <w:szCs w:val="16"/>
              </w:rPr>
              <w:t>, Production Capacity and other</w:t>
            </w:r>
          </w:p>
        </w:tc>
      </w:tr>
      <w:tr w:rsidR="00067E5A" w:rsidRPr="00B70B8F" w:rsidTr="00AA3806">
        <w:tc>
          <w:tcPr>
            <w:tcW w:w="560" w:type="dxa"/>
            <w:vAlign w:val="center"/>
          </w:tcPr>
          <w:p w:rsidR="00067E5A" w:rsidRPr="00B70B8F" w:rsidRDefault="00067E5A" w:rsidP="00212BAF">
            <w:pPr>
              <w:contextualSpacing/>
              <w:jc w:val="center"/>
              <w:rPr>
                <w:rFonts w:ascii="Times New Roman" w:hAnsi="Times New Roman" w:cs="Times New Roman"/>
                <w:iCs/>
                <w:sz w:val="16"/>
                <w:szCs w:val="16"/>
              </w:rPr>
            </w:pPr>
            <w:r w:rsidRPr="00B70B8F">
              <w:rPr>
                <w:rFonts w:ascii="Times New Roman" w:hAnsi="Times New Roman" w:cs="Times New Roman"/>
                <w:iCs/>
                <w:sz w:val="16"/>
                <w:szCs w:val="16"/>
              </w:rPr>
              <w:t>D.</w:t>
            </w:r>
          </w:p>
        </w:tc>
        <w:tc>
          <w:tcPr>
            <w:tcW w:w="1708" w:type="dxa"/>
            <w:vAlign w:val="center"/>
          </w:tcPr>
          <w:p w:rsidR="00067E5A" w:rsidRPr="00B70B8F" w:rsidRDefault="00067E5A" w:rsidP="00212BAF">
            <w:pPr>
              <w:contextualSpacing/>
              <w:jc w:val="center"/>
              <w:rPr>
                <w:rFonts w:ascii="Times New Roman" w:hAnsi="Times New Roman" w:cs="Times New Roman"/>
                <w:iCs/>
                <w:sz w:val="16"/>
                <w:szCs w:val="16"/>
              </w:rPr>
            </w:pPr>
            <w:r w:rsidRPr="00B70B8F">
              <w:rPr>
                <w:rFonts w:ascii="Times New Roman" w:hAnsi="Times New Roman" w:cs="Times New Roman"/>
                <w:iCs/>
                <w:sz w:val="16"/>
                <w:szCs w:val="16"/>
              </w:rPr>
              <w:t>Man Power</w:t>
            </w:r>
          </w:p>
        </w:tc>
        <w:tc>
          <w:tcPr>
            <w:tcW w:w="1668" w:type="dxa"/>
            <w:vAlign w:val="center"/>
          </w:tcPr>
          <w:p w:rsidR="00067E5A" w:rsidRPr="00B70B8F" w:rsidRDefault="00067E5A" w:rsidP="00212BAF">
            <w:pPr>
              <w:autoSpaceDE w:val="0"/>
              <w:autoSpaceDN w:val="0"/>
              <w:adjustRightInd w:val="0"/>
              <w:spacing w:line="360" w:lineRule="auto"/>
              <w:jc w:val="center"/>
              <w:rPr>
                <w:rFonts w:ascii="Times New Roman" w:eastAsia="Calibri" w:hAnsi="Times New Roman" w:cs="Times New Roman"/>
                <w:iCs/>
                <w:color w:val="000000"/>
                <w:w w:val="125"/>
                <w:sz w:val="16"/>
                <w:szCs w:val="16"/>
              </w:rPr>
            </w:pPr>
            <w:r w:rsidRPr="00B70B8F">
              <w:rPr>
                <w:rFonts w:ascii="Times New Roman" w:eastAsia="Calibri" w:hAnsi="Times New Roman" w:cs="Times New Roman"/>
                <w:iCs/>
                <w:color w:val="000000"/>
                <w:w w:val="125"/>
                <w:sz w:val="16"/>
                <w:szCs w:val="16"/>
              </w:rPr>
              <w:t>Technical Personnel</w:t>
            </w:r>
          </w:p>
        </w:tc>
        <w:tc>
          <w:tcPr>
            <w:tcW w:w="5953" w:type="dxa"/>
            <w:vAlign w:val="center"/>
          </w:tcPr>
          <w:p w:rsidR="00067E5A" w:rsidRPr="00B70B8F" w:rsidRDefault="00067E5A" w:rsidP="00141E63">
            <w:pPr>
              <w:autoSpaceDE w:val="0"/>
              <w:autoSpaceDN w:val="0"/>
              <w:adjustRightInd w:val="0"/>
              <w:spacing w:line="360" w:lineRule="auto"/>
              <w:rPr>
                <w:rFonts w:ascii="Times New Roman" w:eastAsia="Calibri" w:hAnsi="Times New Roman" w:cs="Times New Roman"/>
                <w:iCs/>
                <w:color w:val="000000"/>
                <w:w w:val="125"/>
                <w:sz w:val="16"/>
                <w:szCs w:val="16"/>
              </w:rPr>
            </w:pPr>
            <w:r w:rsidRPr="00B70B8F">
              <w:rPr>
                <w:rFonts w:ascii="Times New Roman" w:eastAsia="Calibri" w:hAnsi="Times New Roman" w:cs="Times New Roman"/>
                <w:iCs/>
                <w:color w:val="000000"/>
                <w:w w:val="125"/>
                <w:sz w:val="16"/>
                <w:szCs w:val="16"/>
              </w:rPr>
              <w:t>List of Technical Staffs along with qualification. Structures &amp; Organization (as per N.I.T.)</w:t>
            </w:r>
          </w:p>
        </w:tc>
      </w:tr>
    </w:tbl>
    <w:p w:rsidR="00067E5A" w:rsidRDefault="00067E5A" w:rsidP="00067E5A">
      <w:pPr>
        <w:autoSpaceDE w:val="0"/>
        <w:autoSpaceDN w:val="0"/>
        <w:adjustRightInd w:val="0"/>
        <w:contextualSpacing/>
        <w:rPr>
          <w:rFonts w:ascii="Times New Roman" w:hAnsi="Times New Roman" w:cs="Times New Roman"/>
          <w:b/>
          <w:bCs/>
          <w:iCs/>
          <w:szCs w:val="20"/>
        </w:rPr>
      </w:pPr>
    </w:p>
    <w:p w:rsidR="00141E63" w:rsidRDefault="00141E63" w:rsidP="00067E5A">
      <w:pPr>
        <w:autoSpaceDE w:val="0"/>
        <w:autoSpaceDN w:val="0"/>
        <w:adjustRightInd w:val="0"/>
        <w:contextualSpacing/>
        <w:rPr>
          <w:rFonts w:ascii="Times New Roman" w:hAnsi="Times New Roman" w:cs="Times New Roman"/>
          <w:b/>
          <w:bCs/>
          <w:iCs/>
          <w:szCs w:val="20"/>
        </w:rPr>
      </w:pPr>
    </w:p>
    <w:p w:rsidR="00141E63" w:rsidRDefault="00141E63" w:rsidP="00067E5A">
      <w:pPr>
        <w:autoSpaceDE w:val="0"/>
        <w:autoSpaceDN w:val="0"/>
        <w:adjustRightInd w:val="0"/>
        <w:contextualSpacing/>
        <w:rPr>
          <w:rFonts w:ascii="Times New Roman" w:hAnsi="Times New Roman" w:cs="Times New Roman"/>
          <w:b/>
          <w:bCs/>
          <w:iCs/>
          <w:szCs w:val="20"/>
        </w:rPr>
      </w:pPr>
    </w:p>
    <w:p w:rsidR="00141E63" w:rsidRDefault="00141E63" w:rsidP="00067E5A">
      <w:pPr>
        <w:autoSpaceDE w:val="0"/>
        <w:autoSpaceDN w:val="0"/>
        <w:adjustRightInd w:val="0"/>
        <w:contextualSpacing/>
        <w:rPr>
          <w:rFonts w:ascii="Times New Roman" w:hAnsi="Times New Roman" w:cs="Times New Roman"/>
          <w:b/>
          <w:bCs/>
          <w:iCs/>
          <w:szCs w:val="20"/>
        </w:rPr>
      </w:pPr>
    </w:p>
    <w:p w:rsidR="00141E63" w:rsidRDefault="00141E63" w:rsidP="00067E5A">
      <w:pPr>
        <w:autoSpaceDE w:val="0"/>
        <w:autoSpaceDN w:val="0"/>
        <w:adjustRightInd w:val="0"/>
        <w:contextualSpacing/>
        <w:rPr>
          <w:rFonts w:ascii="Times New Roman" w:hAnsi="Times New Roman" w:cs="Times New Roman"/>
          <w:b/>
          <w:bCs/>
          <w:iCs/>
          <w:szCs w:val="20"/>
        </w:rPr>
      </w:pPr>
    </w:p>
    <w:p w:rsidR="00141E63" w:rsidRDefault="00141E63" w:rsidP="00067E5A">
      <w:pPr>
        <w:autoSpaceDE w:val="0"/>
        <w:autoSpaceDN w:val="0"/>
        <w:adjustRightInd w:val="0"/>
        <w:contextualSpacing/>
        <w:rPr>
          <w:rFonts w:ascii="Times New Roman" w:hAnsi="Times New Roman" w:cs="Times New Roman"/>
          <w:b/>
          <w:bCs/>
          <w:iCs/>
          <w:szCs w:val="20"/>
        </w:rPr>
      </w:pPr>
    </w:p>
    <w:p w:rsidR="001C0EFC" w:rsidRDefault="001C0EFC" w:rsidP="00067E5A">
      <w:pPr>
        <w:autoSpaceDE w:val="0"/>
        <w:autoSpaceDN w:val="0"/>
        <w:adjustRightInd w:val="0"/>
        <w:contextualSpacing/>
        <w:rPr>
          <w:rFonts w:ascii="Times New Roman" w:hAnsi="Times New Roman" w:cs="Times New Roman"/>
          <w:b/>
          <w:bCs/>
          <w:iCs/>
          <w:szCs w:val="20"/>
        </w:rPr>
      </w:pPr>
    </w:p>
    <w:p w:rsidR="001C0EFC" w:rsidRPr="00B70B8F" w:rsidRDefault="001C0EFC" w:rsidP="00067E5A">
      <w:pPr>
        <w:autoSpaceDE w:val="0"/>
        <w:autoSpaceDN w:val="0"/>
        <w:adjustRightInd w:val="0"/>
        <w:contextualSpacing/>
        <w:rPr>
          <w:rFonts w:ascii="Times New Roman" w:hAnsi="Times New Roman" w:cs="Times New Roman"/>
          <w:b/>
          <w:bCs/>
          <w:iCs/>
          <w:szCs w:val="20"/>
        </w:rPr>
      </w:pPr>
    </w:p>
    <w:p w:rsidR="00067E5A" w:rsidRPr="00B70B8F" w:rsidRDefault="00067E5A" w:rsidP="00067E5A">
      <w:pPr>
        <w:autoSpaceDE w:val="0"/>
        <w:autoSpaceDN w:val="0"/>
        <w:adjustRightInd w:val="0"/>
        <w:contextualSpacing/>
        <w:jc w:val="center"/>
        <w:rPr>
          <w:rFonts w:ascii="Times New Roman" w:hAnsi="Times New Roman" w:cs="Times New Roman"/>
          <w:b/>
          <w:bCs/>
          <w:iCs/>
          <w:sz w:val="24"/>
          <w:szCs w:val="20"/>
          <w:u w:val="single"/>
        </w:rPr>
      </w:pPr>
      <w:r w:rsidRPr="00B70B8F">
        <w:rPr>
          <w:rFonts w:ascii="Times New Roman" w:hAnsi="Times New Roman" w:cs="Times New Roman"/>
          <w:b/>
          <w:bCs/>
          <w:iCs/>
          <w:sz w:val="24"/>
          <w:szCs w:val="20"/>
          <w:u w:val="single"/>
        </w:rPr>
        <w:t>Tender Evaluation Committee (TEC)</w:t>
      </w:r>
    </w:p>
    <w:p w:rsidR="00067E5A" w:rsidRPr="000F1460" w:rsidRDefault="00067E5A" w:rsidP="00067E5A">
      <w:pPr>
        <w:autoSpaceDE w:val="0"/>
        <w:autoSpaceDN w:val="0"/>
        <w:adjustRightInd w:val="0"/>
        <w:contextualSpacing/>
        <w:jc w:val="center"/>
        <w:rPr>
          <w:rFonts w:ascii="Times New Roman" w:hAnsi="Times New Roman" w:cs="Times New Roman"/>
          <w:b/>
          <w:bCs/>
          <w:iCs/>
          <w:sz w:val="16"/>
          <w:szCs w:val="20"/>
        </w:rPr>
      </w:pPr>
    </w:p>
    <w:p w:rsidR="00067E5A" w:rsidRPr="00B70B8F" w:rsidRDefault="00067E5A" w:rsidP="00067E5A">
      <w:pPr>
        <w:numPr>
          <w:ilvl w:val="3"/>
          <w:numId w:val="3"/>
        </w:numPr>
        <w:autoSpaceDE w:val="0"/>
        <w:autoSpaceDN w:val="0"/>
        <w:adjustRightInd w:val="0"/>
        <w:spacing w:after="0" w:line="240" w:lineRule="auto"/>
        <w:ind w:hanging="533"/>
        <w:jc w:val="both"/>
        <w:rPr>
          <w:rFonts w:ascii="Times New Roman" w:hAnsi="Times New Roman" w:cs="Times New Roman"/>
          <w:color w:val="000000"/>
          <w:szCs w:val="20"/>
        </w:rPr>
      </w:pPr>
      <w:r w:rsidRPr="00B70B8F">
        <w:rPr>
          <w:rFonts w:ascii="Times New Roman" w:hAnsi="Times New Roman" w:cs="Times New Roman"/>
          <w:szCs w:val="20"/>
        </w:rPr>
        <w:t>Evaluation Committee constituted as per Order of the Managing Director, West Bengal State Seed Corporation Limited will function as Evaluation Committee for selection of technically qualified bidders</w:t>
      </w:r>
    </w:p>
    <w:p w:rsidR="00067E5A" w:rsidRPr="00B70B8F" w:rsidRDefault="00067E5A" w:rsidP="00067E5A">
      <w:pPr>
        <w:numPr>
          <w:ilvl w:val="3"/>
          <w:numId w:val="3"/>
        </w:numPr>
        <w:autoSpaceDE w:val="0"/>
        <w:autoSpaceDN w:val="0"/>
        <w:adjustRightInd w:val="0"/>
        <w:spacing w:after="0" w:line="240" w:lineRule="auto"/>
        <w:ind w:hanging="533"/>
        <w:jc w:val="both"/>
        <w:rPr>
          <w:rFonts w:ascii="Times New Roman" w:hAnsi="Times New Roman" w:cs="Times New Roman"/>
          <w:color w:val="000000"/>
          <w:szCs w:val="20"/>
        </w:rPr>
      </w:pPr>
      <w:r w:rsidRPr="00B70B8F">
        <w:rPr>
          <w:rFonts w:ascii="Times New Roman" w:hAnsi="Times New Roman" w:cs="Times New Roman"/>
          <w:bCs/>
          <w:szCs w:val="20"/>
        </w:rPr>
        <w:t>Opening &amp; evaluation of tender:</w:t>
      </w:r>
    </w:p>
    <w:p w:rsidR="00067E5A" w:rsidRPr="00B70B8F" w:rsidRDefault="00067E5A" w:rsidP="00067E5A">
      <w:pPr>
        <w:tabs>
          <w:tab w:val="num" w:pos="1080"/>
        </w:tabs>
        <w:spacing w:after="0"/>
        <w:ind w:left="720" w:hanging="533"/>
        <w:jc w:val="both"/>
        <w:rPr>
          <w:rFonts w:ascii="Times New Roman" w:hAnsi="Times New Roman" w:cs="Times New Roman"/>
          <w:szCs w:val="20"/>
        </w:rPr>
      </w:pPr>
      <w:r w:rsidRPr="00B70B8F">
        <w:rPr>
          <w:rFonts w:ascii="Times New Roman" w:hAnsi="Times New Roman" w:cs="Times New Roman"/>
          <w:szCs w:val="20"/>
        </w:rPr>
        <w:tab/>
        <w:t xml:space="preserve">If any </w:t>
      </w:r>
      <w:r w:rsidRPr="00B70B8F">
        <w:rPr>
          <w:rFonts w:ascii="Times New Roman" w:hAnsi="Times New Roman" w:cs="Times New Roman"/>
          <w:color w:val="000000"/>
        </w:rPr>
        <w:t>bidder</w:t>
      </w:r>
      <w:r w:rsidRPr="00B70B8F">
        <w:rPr>
          <w:rFonts w:ascii="Times New Roman" w:hAnsi="Times New Roman" w:cs="Times New Roman"/>
          <w:szCs w:val="20"/>
        </w:rPr>
        <w:t xml:space="preserve"> is exempted from payment of EMD, copy of relevant Government Order needs to be furnished.</w:t>
      </w:r>
    </w:p>
    <w:p w:rsidR="00067E5A" w:rsidRPr="00B70B8F" w:rsidRDefault="00067E5A" w:rsidP="00067E5A">
      <w:pPr>
        <w:numPr>
          <w:ilvl w:val="3"/>
          <w:numId w:val="3"/>
        </w:numPr>
        <w:autoSpaceDE w:val="0"/>
        <w:autoSpaceDN w:val="0"/>
        <w:adjustRightInd w:val="0"/>
        <w:spacing w:after="0" w:line="240" w:lineRule="auto"/>
        <w:ind w:hanging="533"/>
        <w:jc w:val="both"/>
        <w:rPr>
          <w:rFonts w:ascii="Times New Roman" w:hAnsi="Times New Roman" w:cs="Times New Roman"/>
          <w:color w:val="000000"/>
          <w:szCs w:val="20"/>
        </w:rPr>
      </w:pPr>
      <w:r w:rsidRPr="00B70B8F">
        <w:rPr>
          <w:rFonts w:ascii="Times New Roman" w:hAnsi="Times New Roman" w:cs="Times New Roman"/>
          <w:bCs/>
          <w:szCs w:val="20"/>
        </w:rPr>
        <w:t>Opening of Technical Proposal:</w:t>
      </w:r>
    </w:p>
    <w:p w:rsidR="00067E5A" w:rsidRPr="00B70B8F" w:rsidRDefault="00067E5A" w:rsidP="00067E5A">
      <w:pPr>
        <w:tabs>
          <w:tab w:val="num" w:pos="1080"/>
        </w:tabs>
        <w:autoSpaceDE w:val="0"/>
        <w:autoSpaceDN w:val="0"/>
        <w:adjustRightInd w:val="0"/>
        <w:spacing w:after="0"/>
        <w:ind w:left="720" w:hanging="539"/>
        <w:jc w:val="both"/>
        <w:rPr>
          <w:rFonts w:ascii="Times New Roman" w:hAnsi="Times New Roman" w:cs="Times New Roman"/>
          <w:color w:val="000000"/>
          <w:szCs w:val="20"/>
        </w:rPr>
      </w:pPr>
      <w:r w:rsidRPr="00B70B8F">
        <w:rPr>
          <w:rFonts w:ascii="Times New Roman" w:hAnsi="Times New Roman" w:cs="Times New Roman"/>
          <w:color w:val="000000"/>
          <w:szCs w:val="20"/>
        </w:rPr>
        <w:tab/>
        <w:t xml:space="preserve">Technical proposals will be opened by the </w:t>
      </w:r>
      <w:r w:rsidRPr="00B70B8F">
        <w:rPr>
          <w:rFonts w:ascii="Times New Roman" w:hAnsi="Times New Roman" w:cs="Times New Roman"/>
          <w:szCs w:val="20"/>
        </w:rPr>
        <w:t>Managing Director, West Bengal State Seed Corporation Limited</w:t>
      </w:r>
      <w:r w:rsidRPr="00B70B8F">
        <w:rPr>
          <w:rFonts w:ascii="Times New Roman" w:hAnsi="Times New Roman" w:cs="Times New Roman"/>
          <w:color w:val="000000"/>
          <w:szCs w:val="20"/>
        </w:rPr>
        <w:t xml:space="preserve"> and his authorized representative electronically from the website using their Digital Signature Certificate (DSC).</w:t>
      </w:r>
    </w:p>
    <w:p w:rsidR="00067E5A" w:rsidRPr="00B70B8F" w:rsidRDefault="00067E5A" w:rsidP="00067E5A">
      <w:pPr>
        <w:numPr>
          <w:ilvl w:val="3"/>
          <w:numId w:val="3"/>
        </w:numPr>
        <w:autoSpaceDE w:val="0"/>
        <w:autoSpaceDN w:val="0"/>
        <w:adjustRightInd w:val="0"/>
        <w:spacing w:after="0" w:line="240" w:lineRule="auto"/>
        <w:ind w:hanging="533"/>
        <w:jc w:val="both"/>
        <w:rPr>
          <w:rFonts w:ascii="Times New Roman" w:hAnsi="Times New Roman" w:cs="Times New Roman"/>
          <w:color w:val="000000"/>
          <w:szCs w:val="20"/>
        </w:rPr>
      </w:pPr>
      <w:r w:rsidRPr="00B70B8F">
        <w:rPr>
          <w:rFonts w:ascii="Times New Roman" w:hAnsi="Times New Roman" w:cs="Times New Roman"/>
          <w:szCs w:val="20"/>
        </w:rPr>
        <w:t xml:space="preserve">Intending </w:t>
      </w:r>
      <w:proofErr w:type="spellStart"/>
      <w:r w:rsidRPr="00B70B8F">
        <w:rPr>
          <w:rFonts w:ascii="Times New Roman" w:hAnsi="Times New Roman" w:cs="Times New Roman"/>
          <w:szCs w:val="20"/>
        </w:rPr>
        <w:t>tenderers</w:t>
      </w:r>
      <w:proofErr w:type="spellEnd"/>
      <w:r w:rsidRPr="00B70B8F">
        <w:rPr>
          <w:rFonts w:ascii="Times New Roman" w:hAnsi="Times New Roman" w:cs="Times New Roman"/>
          <w:szCs w:val="20"/>
        </w:rPr>
        <w:t xml:space="preserve"> may remain present if they so desire.</w:t>
      </w:r>
    </w:p>
    <w:p w:rsidR="00067E5A" w:rsidRPr="000534BE" w:rsidRDefault="00067E5A" w:rsidP="00067E5A">
      <w:pPr>
        <w:numPr>
          <w:ilvl w:val="3"/>
          <w:numId w:val="3"/>
        </w:numPr>
        <w:autoSpaceDE w:val="0"/>
        <w:autoSpaceDN w:val="0"/>
        <w:adjustRightInd w:val="0"/>
        <w:spacing w:after="0" w:line="240" w:lineRule="auto"/>
        <w:ind w:hanging="533"/>
        <w:jc w:val="both"/>
        <w:rPr>
          <w:rFonts w:ascii="Times New Roman" w:hAnsi="Times New Roman" w:cs="Times New Roman"/>
          <w:color w:val="000000"/>
          <w:szCs w:val="20"/>
        </w:rPr>
      </w:pPr>
      <w:r w:rsidRPr="00B70B8F">
        <w:rPr>
          <w:rFonts w:ascii="Times New Roman" w:hAnsi="Times New Roman" w:cs="Times New Roman"/>
          <w:szCs w:val="20"/>
        </w:rPr>
        <w:t>Cover (folder) for Statutory Documents will be opened first and if found in order, cover (folder) for Non-Statutory Documents will be opened. If there is any deficiency in the Statutory Documents the tender will summarily be rejected.</w:t>
      </w:r>
    </w:p>
    <w:p w:rsidR="00067E5A" w:rsidRPr="00B70B8F" w:rsidRDefault="00067E5A" w:rsidP="00067E5A">
      <w:pPr>
        <w:numPr>
          <w:ilvl w:val="3"/>
          <w:numId w:val="3"/>
        </w:numPr>
        <w:autoSpaceDE w:val="0"/>
        <w:autoSpaceDN w:val="0"/>
        <w:adjustRightInd w:val="0"/>
        <w:spacing w:after="0" w:line="240" w:lineRule="auto"/>
        <w:ind w:hanging="533"/>
        <w:jc w:val="both"/>
        <w:rPr>
          <w:rFonts w:ascii="Times New Roman" w:hAnsi="Times New Roman" w:cs="Times New Roman"/>
          <w:color w:val="000000"/>
          <w:szCs w:val="20"/>
        </w:rPr>
      </w:pPr>
      <w:r w:rsidRPr="00B70B8F">
        <w:rPr>
          <w:rFonts w:ascii="Times New Roman" w:hAnsi="Times New Roman" w:cs="Times New Roman"/>
          <w:szCs w:val="20"/>
        </w:rPr>
        <w:t>Decrypted (transformed into readable formats) documents of the statutory &amp; non-statutory cover will be downloaded &amp; handed over to the Tender Evaluation Committee.</w:t>
      </w:r>
    </w:p>
    <w:p w:rsidR="00067E5A" w:rsidRPr="00B70B8F" w:rsidRDefault="00067E5A" w:rsidP="00067E5A">
      <w:pPr>
        <w:numPr>
          <w:ilvl w:val="3"/>
          <w:numId w:val="3"/>
        </w:numPr>
        <w:autoSpaceDE w:val="0"/>
        <w:autoSpaceDN w:val="0"/>
        <w:adjustRightInd w:val="0"/>
        <w:spacing w:after="0" w:line="240" w:lineRule="auto"/>
        <w:ind w:hanging="533"/>
        <w:jc w:val="both"/>
        <w:rPr>
          <w:rFonts w:ascii="Times New Roman" w:hAnsi="Times New Roman" w:cs="Times New Roman"/>
          <w:color w:val="000000"/>
          <w:szCs w:val="20"/>
        </w:rPr>
      </w:pPr>
      <w:r w:rsidRPr="00B70B8F">
        <w:rPr>
          <w:rFonts w:ascii="Times New Roman" w:hAnsi="Times New Roman" w:cs="Times New Roman"/>
          <w:szCs w:val="20"/>
        </w:rPr>
        <w:t xml:space="preserve">Summary list of technically qualified </w:t>
      </w:r>
      <w:proofErr w:type="spellStart"/>
      <w:r w:rsidRPr="00B70B8F">
        <w:rPr>
          <w:rFonts w:ascii="Times New Roman" w:hAnsi="Times New Roman" w:cs="Times New Roman"/>
          <w:szCs w:val="20"/>
        </w:rPr>
        <w:t>tenderers</w:t>
      </w:r>
      <w:proofErr w:type="spellEnd"/>
      <w:r w:rsidRPr="00B70B8F">
        <w:rPr>
          <w:rFonts w:ascii="Times New Roman" w:hAnsi="Times New Roman" w:cs="Times New Roman"/>
          <w:szCs w:val="20"/>
        </w:rPr>
        <w:t xml:space="preserve"> will be uploaded online.</w:t>
      </w:r>
    </w:p>
    <w:p w:rsidR="00067E5A" w:rsidRPr="00B70B8F" w:rsidRDefault="00067E5A" w:rsidP="00067E5A">
      <w:pPr>
        <w:numPr>
          <w:ilvl w:val="3"/>
          <w:numId w:val="3"/>
        </w:numPr>
        <w:autoSpaceDE w:val="0"/>
        <w:autoSpaceDN w:val="0"/>
        <w:adjustRightInd w:val="0"/>
        <w:spacing w:after="0" w:line="240" w:lineRule="auto"/>
        <w:ind w:hanging="533"/>
        <w:jc w:val="both"/>
        <w:rPr>
          <w:rFonts w:ascii="Times New Roman" w:hAnsi="Times New Roman" w:cs="Times New Roman"/>
          <w:color w:val="000000"/>
          <w:szCs w:val="20"/>
        </w:rPr>
      </w:pPr>
      <w:r w:rsidRPr="00B70B8F">
        <w:rPr>
          <w:rFonts w:ascii="Times New Roman" w:hAnsi="Times New Roman" w:cs="Times New Roman"/>
          <w:szCs w:val="20"/>
        </w:rPr>
        <w:t xml:space="preserve">Pursuant to scrutiny &amp; decision of the Tender Evaluation Committee the summary list of eligible </w:t>
      </w:r>
      <w:proofErr w:type="spellStart"/>
      <w:r w:rsidRPr="00B70B8F">
        <w:rPr>
          <w:rFonts w:ascii="Times New Roman" w:hAnsi="Times New Roman" w:cs="Times New Roman"/>
          <w:szCs w:val="20"/>
        </w:rPr>
        <w:t>tenderers</w:t>
      </w:r>
      <w:proofErr w:type="spellEnd"/>
      <w:r w:rsidRPr="00B70B8F">
        <w:rPr>
          <w:rFonts w:ascii="Times New Roman" w:hAnsi="Times New Roman" w:cs="Times New Roman"/>
          <w:szCs w:val="20"/>
        </w:rPr>
        <w:t xml:space="preserve"> &amp; the serial number of work for which their proposal will be considered will be uploaded in the web portals.</w:t>
      </w:r>
    </w:p>
    <w:p w:rsidR="00067E5A" w:rsidRPr="000F1460" w:rsidRDefault="00067E5A" w:rsidP="00067E5A">
      <w:pPr>
        <w:numPr>
          <w:ilvl w:val="3"/>
          <w:numId w:val="3"/>
        </w:numPr>
        <w:autoSpaceDE w:val="0"/>
        <w:autoSpaceDN w:val="0"/>
        <w:adjustRightInd w:val="0"/>
        <w:spacing w:after="0" w:line="240" w:lineRule="auto"/>
        <w:ind w:hanging="533"/>
        <w:jc w:val="both"/>
        <w:rPr>
          <w:rFonts w:ascii="Times New Roman" w:hAnsi="Times New Roman" w:cs="Times New Roman"/>
          <w:color w:val="000000"/>
          <w:szCs w:val="20"/>
        </w:rPr>
      </w:pPr>
      <w:r w:rsidRPr="00B70B8F">
        <w:rPr>
          <w:rFonts w:ascii="Times New Roman" w:hAnsi="Times New Roman" w:cs="Times New Roman"/>
          <w:szCs w:val="20"/>
        </w:rPr>
        <w:t xml:space="preserve">During evaluation the committee may summon the </w:t>
      </w:r>
      <w:proofErr w:type="spellStart"/>
      <w:r w:rsidRPr="00B70B8F">
        <w:rPr>
          <w:rFonts w:ascii="Times New Roman" w:hAnsi="Times New Roman" w:cs="Times New Roman"/>
          <w:szCs w:val="20"/>
        </w:rPr>
        <w:t>tenderers</w:t>
      </w:r>
      <w:proofErr w:type="spellEnd"/>
      <w:r w:rsidRPr="00B70B8F">
        <w:rPr>
          <w:rFonts w:ascii="Times New Roman" w:hAnsi="Times New Roman" w:cs="Times New Roman"/>
          <w:szCs w:val="20"/>
        </w:rPr>
        <w:t xml:space="preserve"> &amp; seek clarification / information or original hard copy of any of the documents already submitted &amp; if these are not produced within the stipulated time frame, their proposals will be liable for rejection.</w:t>
      </w:r>
    </w:p>
    <w:p w:rsidR="00067E5A" w:rsidRDefault="00067E5A" w:rsidP="00067E5A">
      <w:pPr>
        <w:tabs>
          <w:tab w:val="num" w:pos="1080"/>
        </w:tabs>
        <w:autoSpaceDE w:val="0"/>
        <w:autoSpaceDN w:val="0"/>
        <w:adjustRightInd w:val="0"/>
        <w:spacing w:after="0" w:line="276" w:lineRule="auto"/>
        <w:jc w:val="center"/>
        <w:rPr>
          <w:rFonts w:ascii="Times New Roman" w:hAnsi="Times New Roman" w:cs="Times New Roman"/>
          <w:b/>
          <w:bCs/>
          <w:szCs w:val="20"/>
          <w:u w:val="single"/>
        </w:rPr>
      </w:pPr>
    </w:p>
    <w:p w:rsidR="00067E5A" w:rsidRDefault="00067E5A" w:rsidP="00067E5A">
      <w:pPr>
        <w:tabs>
          <w:tab w:val="num" w:pos="1080"/>
        </w:tabs>
        <w:autoSpaceDE w:val="0"/>
        <w:autoSpaceDN w:val="0"/>
        <w:adjustRightInd w:val="0"/>
        <w:spacing w:after="0" w:line="276" w:lineRule="auto"/>
        <w:jc w:val="center"/>
        <w:rPr>
          <w:rFonts w:ascii="Times New Roman" w:hAnsi="Times New Roman" w:cs="Times New Roman"/>
          <w:b/>
          <w:bCs/>
          <w:szCs w:val="20"/>
          <w:u w:val="single"/>
        </w:rPr>
      </w:pPr>
    </w:p>
    <w:p w:rsidR="00067E5A" w:rsidRPr="000F1460" w:rsidRDefault="00067E5A" w:rsidP="00067E5A">
      <w:pPr>
        <w:tabs>
          <w:tab w:val="num" w:pos="1080"/>
        </w:tabs>
        <w:autoSpaceDE w:val="0"/>
        <w:autoSpaceDN w:val="0"/>
        <w:adjustRightInd w:val="0"/>
        <w:spacing w:after="0" w:line="276" w:lineRule="auto"/>
        <w:jc w:val="center"/>
        <w:rPr>
          <w:rFonts w:ascii="Times New Roman" w:hAnsi="Times New Roman" w:cs="Times New Roman"/>
          <w:b/>
          <w:bCs/>
          <w:szCs w:val="20"/>
          <w:u w:val="single"/>
        </w:rPr>
      </w:pPr>
      <w:r w:rsidRPr="00B70B8F">
        <w:rPr>
          <w:rFonts w:ascii="Times New Roman" w:hAnsi="Times New Roman" w:cs="Times New Roman"/>
          <w:b/>
          <w:bCs/>
          <w:szCs w:val="20"/>
          <w:u w:val="single"/>
        </w:rPr>
        <w:t>FINANCIAL PROPOSAL</w:t>
      </w:r>
    </w:p>
    <w:p w:rsidR="00067E5A" w:rsidRPr="00B70B8F" w:rsidRDefault="00067E5A" w:rsidP="00067E5A">
      <w:pPr>
        <w:numPr>
          <w:ilvl w:val="3"/>
          <w:numId w:val="3"/>
        </w:numPr>
        <w:autoSpaceDE w:val="0"/>
        <w:autoSpaceDN w:val="0"/>
        <w:adjustRightInd w:val="0"/>
        <w:spacing w:after="0" w:line="240" w:lineRule="auto"/>
        <w:ind w:left="734" w:hanging="547"/>
        <w:jc w:val="both"/>
        <w:rPr>
          <w:rFonts w:ascii="Times New Roman" w:hAnsi="Times New Roman" w:cs="Times New Roman"/>
          <w:color w:val="000000"/>
          <w:szCs w:val="20"/>
        </w:rPr>
      </w:pPr>
      <w:r w:rsidRPr="00B70B8F">
        <w:rPr>
          <w:rFonts w:ascii="Times New Roman" w:hAnsi="Times New Roman" w:cs="Times New Roman"/>
          <w:szCs w:val="20"/>
        </w:rPr>
        <w:t xml:space="preserve">The financial proposal should contain the following documents in one cover (folder) i.e. Bill of Quantities (BOQ). The </w:t>
      </w:r>
      <w:r w:rsidRPr="00B70B8F">
        <w:rPr>
          <w:rFonts w:ascii="Times New Roman" w:hAnsi="Times New Roman" w:cs="Times New Roman"/>
          <w:color w:val="000000"/>
        </w:rPr>
        <w:t>bidder</w:t>
      </w:r>
      <w:r w:rsidRPr="00B70B8F">
        <w:rPr>
          <w:rFonts w:ascii="Times New Roman" w:hAnsi="Times New Roman" w:cs="Times New Roman"/>
          <w:szCs w:val="20"/>
        </w:rPr>
        <w:t xml:space="preserve"> is to quote the </w:t>
      </w:r>
      <w:r w:rsidRPr="00B70B8F">
        <w:rPr>
          <w:rFonts w:ascii="Times New Roman" w:hAnsi="Times New Roman" w:cs="Times New Roman"/>
          <w:b/>
          <w:szCs w:val="20"/>
        </w:rPr>
        <w:t xml:space="preserve">item wise rate </w:t>
      </w:r>
      <w:r w:rsidRPr="00B70B8F">
        <w:rPr>
          <w:rFonts w:ascii="Times New Roman" w:hAnsi="Times New Roman" w:cs="Times New Roman"/>
          <w:szCs w:val="20"/>
        </w:rPr>
        <w:t xml:space="preserve">online through computer in the space marked for quoting rate in the BOQ. </w:t>
      </w:r>
    </w:p>
    <w:p w:rsidR="00067E5A" w:rsidRPr="00B70B8F" w:rsidRDefault="00067E5A" w:rsidP="00067E5A">
      <w:pPr>
        <w:numPr>
          <w:ilvl w:val="3"/>
          <w:numId w:val="3"/>
        </w:numPr>
        <w:autoSpaceDE w:val="0"/>
        <w:autoSpaceDN w:val="0"/>
        <w:adjustRightInd w:val="0"/>
        <w:spacing w:after="0" w:line="240" w:lineRule="auto"/>
        <w:ind w:hanging="540"/>
        <w:jc w:val="both"/>
        <w:rPr>
          <w:rFonts w:ascii="Times New Roman" w:hAnsi="Times New Roman" w:cs="Times New Roman"/>
          <w:color w:val="000000"/>
          <w:szCs w:val="20"/>
        </w:rPr>
      </w:pPr>
      <w:r w:rsidRPr="00B70B8F">
        <w:rPr>
          <w:rFonts w:ascii="Times New Roman" w:hAnsi="Times New Roman" w:cs="Times New Roman"/>
          <w:szCs w:val="20"/>
        </w:rPr>
        <w:t xml:space="preserve">Only downloaded copies of the above documents are to be uploaded virus scanned &amp; Digitally Signed by the </w:t>
      </w:r>
      <w:r w:rsidRPr="00B70B8F">
        <w:rPr>
          <w:rFonts w:ascii="Times New Roman" w:hAnsi="Times New Roman" w:cs="Times New Roman"/>
          <w:color w:val="000000"/>
        </w:rPr>
        <w:t>bidder.</w:t>
      </w:r>
      <w:r w:rsidRPr="00B70B8F">
        <w:rPr>
          <w:rFonts w:ascii="Times New Roman" w:hAnsi="Times New Roman" w:cs="Times New Roman"/>
          <w:color w:val="000000"/>
          <w:szCs w:val="20"/>
        </w:rPr>
        <w:t xml:space="preserve"> </w:t>
      </w:r>
    </w:p>
    <w:p w:rsidR="00067E5A" w:rsidRPr="00314954" w:rsidRDefault="00067E5A" w:rsidP="00067E5A">
      <w:pPr>
        <w:autoSpaceDE w:val="0"/>
        <w:autoSpaceDN w:val="0"/>
        <w:adjustRightInd w:val="0"/>
        <w:spacing w:after="0"/>
        <w:ind w:left="720"/>
        <w:jc w:val="both"/>
        <w:rPr>
          <w:rFonts w:ascii="Times New Roman" w:hAnsi="Times New Roman" w:cs="Times New Roman"/>
          <w:color w:val="000000"/>
          <w:sz w:val="4"/>
          <w:szCs w:val="20"/>
        </w:rPr>
      </w:pPr>
    </w:p>
    <w:p w:rsidR="00067E5A" w:rsidRPr="00B70B8F" w:rsidRDefault="00067E5A" w:rsidP="00067E5A">
      <w:pPr>
        <w:numPr>
          <w:ilvl w:val="3"/>
          <w:numId w:val="3"/>
        </w:numPr>
        <w:autoSpaceDE w:val="0"/>
        <w:autoSpaceDN w:val="0"/>
        <w:adjustRightInd w:val="0"/>
        <w:spacing w:after="0" w:line="240" w:lineRule="auto"/>
        <w:ind w:hanging="540"/>
        <w:jc w:val="both"/>
        <w:rPr>
          <w:rFonts w:ascii="Times New Roman" w:hAnsi="Times New Roman" w:cs="Times New Roman"/>
          <w:color w:val="000000"/>
          <w:szCs w:val="20"/>
        </w:rPr>
      </w:pPr>
      <w:r w:rsidRPr="00B70B8F">
        <w:rPr>
          <w:rFonts w:ascii="Times New Roman" w:hAnsi="Times New Roman" w:cs="Times New Roman"/>
          <w:szCs w:val="20"/>
        </w:rPr>
        <w:t xml:space="preserve">Financial capacity of a bidder will be judged on the basis of information furnished. </w:t>
      </w:r>
    </w:p>
    <w:p w:rsidR="00067E5A" w:rsidRPr="00314954" w:rsidRDefault="00067E5A" w:rsidP="00067E5A">
      <w:pPr>
        <w:autoSpaceDE w:val="0"/>
        <w:autoSpaceDN w:val="0"/>
        <w:adjustRightInd w:val="0"/>
        <w:spacing w:after="0"/>
        <w:ind w:left="720"/>
        <w:jc w:val="both"/>
        <w:rPr>
          <w:rFonts w:ascii="Times New Roman" w:hAnsi="Times New Roman" w:cs="Times New Roman"/>
          <w:color w:val="000000"/>
          <w:sz w:val="4"/>
          <w:szCs w:val="20"/>
        </w:rPr>
      </w:pPr>
    </w:p>
    <w:p w:rsidR="00067E5A" w:rsidRPr="00B70B8F" w:rsidRDefault="00067E5A" w:rsidP="00067E5A">
      <w:pPr>
        <w:numPr>
          <w:ilvl w:val="3"/>
          <w:numId w:val="3"/>
        </w:numPr>
        <w:autoSpaceDE w:val="0"/>
        <w:autoSpaceDN w:val="0"/>
        <w:adjustRightInd w:val="0"/>
        <w:spacing w:after="0" w:line="240" w:lineRule="auto"/>
        <w:ind w:hanging="540"/>
        <w:jc w:val="both"/>
        <w:rPr>
          <w:rFonts w:ascii="Times New Roman" w:hAnsi="Times New Roman" w:cs="Times New Roman"/>
          <w:color w:val="000000"/>
          <w:szCs w:val="20"/>
        </w:rPr>
      </w:pPr>
      <w:r w:rsidRPr="00B70B8F">
        <w:rPr>
          <w:rFonts w:ascii="Times New Roman" w:hAnsi="Times New Roman" w:cs="Times New Roman"/>
          <w:bCs/>
          <w:szCs w:val="20"/>
        </w:rPr>
        <w:t>Penalty for suppression / distortion of facts:</w:t>
      </w:r>
    </w:p>
    <w:p w:rsidR="00067E5A" w:rsidRPr="00B70B8F" w:rsidRDefault="00067E5A" w:rsidP="00067E5A">
      <w:pPr>
        <w:autoSpaceDE w:val="0"/>
        <w:autoSpaceDN w:val="0"/>
        <w:adjustRightInd w:val="0"/>
        <w:spacing w:after="0"/>
        <w:ind w:left="720"/>
        <w:jc w:val="both"/>
        <w:rPr>
          <w:rFonts w:ascii="Times New Roman" w:hAnsi="Times New Roman" w:cs="Times New Roman"/>
          <w:szCs w:val="20"/>
        </w:rPr>
      </w:pPr>
      <w:r w:rsidRPr="00B70B8F">
        <w:rPr>
          <w:rFonts w:ascii="Times New Roman" w:hAnsi="Times New Roman" w:cs="Times New Roman"/>
          <w:szCs w:val="20"/>
        </w:rPr>
        <w:t xml:space="preserve">If any </w:t>
      </w:r>
      <w:proofErr w:type="spellStart"/>
      <w:r w:rsidRPr="00B70B8F">
        <w:rPr>
          <w:rFonts w:ascii="Times New Roman" w:hAnsi="Times New Roman" w:cs="Times New Roman"/>
          <w:szCs w:val="20"/>
        </w:rPr>
        <w:t>tenderer</w:t>
      </w:r>
      <w:proofErr w:type="spellEnd"/>
      <w:r w:rsidRPr="00B70B8F">
        <w:rPr>
          <w:rFonts w:ascii="Times New Roman" w:hAnsi="Times New Roman" w:cs="Times New Roman"/>
          <w:szCs w:val="20"/>
        </w:rPr>
        <w:t xml:space="preserve"> fails to produce the original hard copies of the documents on demand of the Tender Evaluation Committee within a specified time frame or if any deviation is detected in the hard copies from the uploaded soft copies, it may be treated as submission of false documents by the </w:t>
      </w:r>
      <w:proofErr w:type="spellStart"/>
      <w:r w:rsidRPr="00B70B8F">
        <w:rPr>
          <w:rFonts w:ascii="Times New Roman" w:hAnsi="Times New Roman" w:cs="Times New Roman"/>
          <w:szCs w:val="20"/>
        </w:rPr>
        <w:t>tenderer</w:t>
      </w:r>
      <w:proofErr w:type="spellEnd"/>
      <w:r w:rsidRPr="00B70B8F">
        <w:rPr>
          <w:rFonts w:ascii="Times New Roman" w:hAnsi="Times New Roman" w:cs="Times New Roman"/>
          <w:szCs w:val="20"/>
        </w:rPr>
        <w:t xml:space="preserve"> and action may be referred to the appropriate authority for prosecution as per relevant IT Act.</w:t>
      </w:r>
    </w:p>
    <w:p w:rsidR="00067E5A" w:rsidRPr="00B70B8F" w:rsidRDefault="00067E5A" w:rsidP="00067E5A">
      <w:pPr>
        <w:numPr>
          <w:ilvl w:val="3"/>
          <w:numId w:val="3"/>
        </w:numPr>
        <w:autoSpaceDE w:val="0"/>
        <w:autoSpaceDN w:val="0"/>
        <w:adjustRightInd w:val="0"/>
        <w:spacing w:after="0" w:line="240" w:lineRule="auto"/>
        <w:ind w:hanging="540"/>
        <w:jc w:val="both"/>
        <w:rPr>
          <w:rFonts w:ascii="Times New Roman" w:hAnsi="Times New Roman" w:cs="Times New Roman"/>
          <w:color w:val="000000"/>
          <w:szCs w:val="20"/>
        </w:rPr>
      </w:pPr>
      <w:r w:rsidRPr="00B70B8F">
        <w:rPr>
          <w:rFonts w:ascii="Times New Roman" w:hAnsi="Times New Roman" w:cs="Times New Roman"/>
          <w:bCs/>
          <w:szCs w:val="20"/>
        </w:rPr>
        <w:t>Rejection of Bid:</w:t>
      </w:r>
    </w:p>
    <w:p w:rsidR="00067E5A" w:rsidRPr="00B70B8F" w:rsidRDefault="00067E5A" w:rsidP="00067E5A">
      <w:pPr>
        <w:spacing w:after="0"/>
        <w:ind w:left="720"/>
        <w:jc w:val="both"/>
        <w:rPr>
          <w:rFonts w:ascii="Times New Roman" w:hAnsi="Times New Roman" w:cs="Times New Roman"/>
          <w:color w:val="000000"/>
          <w:szCs w:val="20"/>
        </w:rPr>
      </w:pPr>
      <w:r w:rsidRPr="00B70B8F">
        <w:rPr>
          <w:rFonts w:ascii="Times New Roman" w:hAnsi="Times New Roman" w:cs="Times New Roman"/>
          <w:szCs w:val="20"/>
        </w:rPr>
        <w:t>WBSSCL reserves the right to accept or reject any Bid and to cancel the Bidding processes and reject all Bids at any time prior to the award of Contract without thereby incurring any liability to the affected Bidder or Bidders or any obligation to inform the affected Bidder or Bidders of the ground for WBSSCL’s action.</w:t>
      </w:r>
    </w:p>
    <w:p w:rsidR="00067E5A" w:rsidRPr="00314954" w:rsidRDefault="00067E5A" w:rsidP="00067E5A">
      <w:pPr>
        <w:numPr>
          <w:ilvl w:val="3"/>
          <w:numId w:val="3"/>
        </w:numPr>
        <w:autoSpaceDE w:val="0"/>
        <w:autoSpaceDN w:val="0"/>
        <w:adjustRightInd w:val="0"/>
        <w:spacing w:after="0" w:line="240" w:lineRule="auto"/>
        <w:ind w:hanging="450"/>
        <w:jc w:val="both"/>
        <w:rPr>
          <w:rFonts w:ascii="Times New Roman" w:hAnsi="Times New Roman" w:cs="Times New Roman"/>
          <w:b/>
          <w:color w:val="000000"/>
          <w:szCs w:val="20"/>
          <w:u w:val="single"/>
        </w:rPr>
      </w:pPr>
      <w:r w:rsidRPr="00B70B8F">
        <w:rPr>
          <w:rFonts w:ascii="Times New Roman" w:hAnsi="Times New Roman" w:cs="Times New Roman"/>
          <w:b/>
          <w:bCs/>
          <w:szCs w:val="20"/>
          <w:u w:val="single"/>
        </w:rPr>
        <w:t>Award of Contract</w:t>
      </w:r>
    </w:p>
    <w:p w:rsidR="00067E5A" w:rsidRPr="0001683F" w:rsidRDefault="00067E5A" w:rsidP="00067E5A">
      <w:pPr>
        <w:autoSpaceDE w:val="0"/>
        <w:autoSpaceDN w:val="0"/>
        <w:adjustRightInd w:val="0"/>
        <w:spacing w:after="0" w:line="240" w:lineRule="auto"/>
        <w:ind w:left="720"/>
        <w:jc w:val="both"/>
        <w:rPr>
          <w:rFonts w:ascii="Times New Roman" w:hAnsi="Times New Roman" w:cs="Times New Roman"/>
          <w:b/>
          <w:color w:val="000000"/>
          <w:sz w:val="10"/>
          <w:szCs w:val="20"/>
          <w:u w:val="single"/>
        </w:rPr>
      </w:pPr>
    </w:p>
    <w:p w:rsidR="00067E5A" w:rsidRPr="00B70B8F" w:rsidRDefault="00067E5A" w:rsidP="00067E5A">
      <w:pPr>
        <w:autoSpaceDE w:val="0"/>
        <w:autoSpaceDN w:val="0"/>
        <w:adjustRightInd w:val="0"/>
        <w:spacing w:after="0"/>
        <w:ind w:left="720"/>
        <w:jc w:val="both"/>
        <w:rPr>
          <w:rFonts w:ascii="Times New Roman" w:hAnsi="Times New Roman" w:cs="Times New Roman"/>
          <w:szCs w:val="20"/>
        </w:rPr>
      </w:pPr>
      <w:proofErr w:type="spellStart"/>
      <w:r w:rsidRPr="00B70B8F">
        <w:rPr>
          <w:rFonts w:ascii="Times New Roman" w:hAnsi="Times New Roman" w:cs="Times New Roman"/>
          <w:szCs w:val="20"/>
        </w:rPr>
        <w:t>i</w:t>
      </w:r>
      <w:proofErr w:type="spellEnd"/>
      <w:r w:rsidRPr="00B70B8F">
        <w:rPr>
          <w:rFonts w:ascii="Times New Roman" w:hAnsi="Times New Roman" w:cs="Times New Roman"/>
          <w:szCs w:val="20"/>
        </w:rPr>
        <w:t>)  The Bidder who have quoted lowest rate in respect of items mentioned in NIT and BOQ, Award of</w:t>
      </w:r>
    </w:p>
    <w:p w:rsidR="00067E5A" w:rsidRPr="00B70B8F" w:rsidRDefault="00067E5A" w:rsidP="00067E5A">
      <w:pPr>
        <w:autoSpaceDE w:val="0"/>
        <w:autoSpaceDN w:val="0"/>
        <w:adjustRightInd w:val="0"/>
        <w:spacing w:after="0"/>
        <w:ind w:left="720"/>
        <w:jc w:val="both"/>
        <w:rPr>
          <w:rFonts w:ascii="Times New Roman" w:hAnsi="Times New Roman" w:cs="Times New Roman"/>
          <w:szCs w:val="20"/>
        </w:rPr>
      </w:pPr>
      <w:r w:rsidRPr="00B70B8F">
        <w:rPr>
          <w:rFonts w:ascii="Times New Roman" w:hAnsi="Times New Roman" w:cs="Times New Roman"/>
          <w:szCs w:val="20"/>
        </w:rPr>
        <w:t xml:space="preserve">    Contract will be given to him, provided he accepts in writing to execute the whole contract on the</w:t>
      </w:r>
    </w:p>
    <w:p w:rsidR="00067E5A" w:rsidRPr="00B70B8F" w:rsidRDefault="00067E5A" w:rsidP="00067E5A">
      <w:pPr>
        <w:autoSpaceDE w:val="0"/>
        <w:autoSpaceDN w:val="0"/>
        <w:adjustRightInd w:val="0"/>
        <w:spacing w:after="0"/>
        <w:ind w:left="720"/>
        <w:jc w:val="both"/>
        <w:rPr>
          <w:rFonts w:ascii="Times New Roman" w:hAnsi="Times New Roman" w:cs="Times New Roman"/>
          <w:szCs w:val="20"/>
        </w:rPr>
      </w:pPr>
      <w:r w:rsidRPr="00B70B8F">
        <w:rPr>
          <w:rFonts w:ascii="Times New Roman" w:hAnsi="Times New Roman" w:cs="Times New Roman"/>
          <w:szCs w:val="20"/>
        </w:rPr>
        <w:t xml:space="preserve">    </w:t>
      </w:r>
      <w:proofErr w:type="gramStart"/>
      <w:r w:rsidRPr="00B70B8F">
        <w:rPr>
          <w:rFonts w:ascii="Times New Roman" w:hAnsi="Times New Roman" w:cs="Times New Roman"/>
          <w:szCs w:val="20"/>
        </w:rPr>
        <w:t>basis</w:t>
      </w:r>
      <w:proofErr w:type="gramEnd"/>
      <w:r w:rsidRPr="00B70B8F">
        <w:rPr>
          <w:rFonts w:ascii="Times New Roman" w:hAnsi="Times New Roman" w:cs="Times New Roman"/>
          <w:szCs w:val="20"/>
        </w:rPr>
        <w:t xml:space="preserve"> of item wise lowest rate (L1) quoted by him.</w:t>
      </w:r>
    </w:p>
    <w:p w:rsidR="00067E5A" w:rsidRPr="00B70B8F" w:rsidRDefault="00067E5A" w:rsidP="00067E5A">
      <w:pPr>
        <w:autoSpaceDE w:val="0"/>
        <w:autoSpaceDN w:val="0"/>
        <w:adjustRightInd w:val="0"/>
        <w:spacing w:after="0"/>
        <w:ind w:left="720"/>
        <w:jc w:val="both"/>
        <w:rPr>
          <w:rFonts w:ascii="Times New Roman" w:hAnsi="Times New Roman" w:cs="Times New Roman"/>
          <w:szCs w:val="20"/>
        </w:rPr>
      </w:pPr>
      <w:r w:rsidRPr="00B70B8F">
        <w:rPr>
          <w:rFonts w:ascii="Times New Roman" w:hAnsi="Times New Roman" w:cs="Times New Roman"/>
          <w:szCs w:val="20"/>
        </w:rPr>
        <w:t>ii)  The Bidder who’s Bid has been accepted will be notified by the Tender Inviting &amp; Accepting</w:t>
      </w:r>
    </w:p>
    <w:p w:rsidR="00067E5A" w:rsidRPr="00B70B8F" w:rsidRDefault="00067E5A" w:rsidP="00067E5A">
      <w:pPr>
        <w:autoSpaceDE w:val="0"/>
        <w:autoSpaceDN w:val="0"/>
        <w:adjustRightInd w:val="0"/>
        <w:spacing w:after="0"/>
        <w:ind w:left="720"/>
        <w:jc w:val="both"/>
        <w:rPr>
          <w:rFonts w:ascii="Times New Roman" w:hAnsi="Times New Roman" w:cs="Times New Roman"/>
          <w:szCs w:val="20"/>
        </w:rPr>
      </w:pPr>
      <w:r w:rsidRPr="00B70B8F">
        <w:rPr>
          <w:rFonts w:ascii="Times New Roman" w:hAnsi="Times New Roman" w:cs="Times New Roman"/>
          <w:szCs w:val="20"/>
        </w:rPr>
        <w:t xml:space="preserve">     </w:t>
      </w:r>
      <w:proofErr w:type="gramStart"/>
      <w:r w:rsidRPr="00B70B8F">
        <w:rPr>
          <w:rFonts w:ascii="Times New Roman" w:hAnsi="Times New Roman" w:cs="Times New Roman"/>
          <w:szCs w:val="20"/>
        </w:rPr>
        <w:t>Authority through acceptance letter / Letter of Acceptance.</w:t>
      </w:r>
      <w:proofErr w:type="gramEnd"/>
    </w:p>
    <w:p w:rsidR="00067E5A" w:rsidRPr="00B70B8F" w:rsidRDefault="00067E5A" w:rsidP="00067E5A">
      <w:pPr>
        <w:autoSpaceDE w:val="0"/>
        <w:autoSpaceDN w:val="0"/>
        <w:adjustRightInd w:val="0"/>
        <w:spacing w:after="0"/>
        <w:ind w:left="720"/>
        <w:jc w:val="both"/>
        <w:rPr>
          <w:rFonts w:ascii="Times New Roman" w:hAnsi="Times New Roman" w:cs="Times New Roman"/>
          <w:szCs w:val="20"/>
        </w:rPr>
      </w:pPr>
    </w:p>
    <w:p w:rsidR="00067E5A" w:rsidRDefault="00067E5A" w:rsidP="00067E5A">
      <w:pPr>
        <w:jc w:val="center"/>
      </w:pPr>
      <w:r w:rsidRPr="00B70B8F">
        <w:rPr>
          <w:rFonts w:ascii="Times New Roman" w:hAnsi="Times New Roman" w:cs="Times New Roman"/>
          <w:sz w:val="20"/>
          <w:szCs w:val="20"/>
        </w:rPr>
        <w:t>----------</w:t>
      </w:r>
    </w:p>
    <w:sectPr w:rsidR="00067E5A" w:rsidSect="00067E5A">
      <w:pgSz w:w="11906" w:h="16838"/>
      <w:pgMar w:top="142" w:right="1440" w:bottom="42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A1195"/>
    <w:multiLevelType w:val="hybridMultilevel"/>
    <w:tmpl w:val="24E48DC0"/>
    <w:lvl w:ilvl="0" w:tplc="02C4658C">
      <w:start w:val="1"/>
      <w:numFmt w:val="decimal"/>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1">
    <w:nsid w:val="1C1B7EB3"/>
    <w:multiLevelType w:val="hybridMultilevel"/>
    <w:tmpl w:val="4D0C13D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08D0658"/>
    <w:multiLevelType w:val="hybridMultilevel"/>
    <w:tmpl w:val="E236CCC0"/>
    <w:lvl w:ilvl="0" w:tplc="9070980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4273588"/>
    <w:multiLevelType w:val="hybridMultilevel"/>
    <w:tmpl w:val="8DB00DC4"/>
    <w:lvl w:ilvl="0" w:tplc="2C16A1C4">
      <w:start w:val="1"/>
      <w:numFmt w:val="lowerLetter"/>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E2916DC"/>
    <w:multiLevelType w:val="hybridMultilevel"/>
    <w:tmpl w:val="1610AF52"/>
    <w:lvl w:ilvl="0" w:tplc="002AA142">
      <w:start w:val="1"/>
      <w:numFmt w:val="decimal"/>
      <w:lvlText w:val="%1)"/>
      <w:lvlJc w:val="left"/>
      <w:pPr>
        <w:ind w:left="825" w:hanging="555"/>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4CE2F98A">
      <w:start w:val="1"/>
      <w:numFmt w:val="decimal"/>
      <w:lvlText w:val="%4."/>
      <w:lvlJc w:val="left"/>
      <w:pPr>
        <w:ind w:left="720" w:hanging="360"/>
      </w:pPr>
      <w:rPr>
        <w:b w:val="0"/>
      </w:r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3A951C22"/>
    <w:multiLevelType w:val="hybridMultilevel"/>
    <w:tmpl w:val="08AAE166"/>
    <w:lvl w:ilvl="0" w:tplc="1FC89040">
      <w:start w:val="16"/>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5DD7437"/>
    <w:multiLevelType w:val="hybridMultilevel"/>
    <w:tmpl w:val="E6BC471C"/>
    <w:lvl w:ilvl="0" w:tplc="EBB04E1C">
      <w:start w:val="1"/>
      <w:numFmt w:val="lowerLetter"/>
      <w:lvlText w:val="%1)"/>
      <w:lvlJc w:val="left"/>
      <w:pPr>
        <w:ind w:left="896" w:hanging="360"/>
      </w:pPr>
      <w:rPr>
        <w:rFonts w:hint="default"/>
      </w:rPr>
    </w:lvl>
    <w:lvl w:ilvl="1" w:tplc="40090019" w:tentative="1">
      <w:start w:val="1"/>
      <w:numFmt w:val="lowerLetter"/>
      <w:lvlText w:val="%2."/>
      <w:lvlJc w:val="left"/>
      <w:pPr>
        <w:ind w:left="1616" w:hanging="360"/>
      </w:pPr>
    </w:lvl>
    <w:lvl w:ilvl="2" w:tplc="4009001B" w:tentative="1">
      <w:start w:val="1"/>
      <w:numFmt w:val="lowerRoman"/>
      <w:lvlText w:val="%3."/>
      <w:lvlJc w:val="right"/>
      <w:pPr>
        <w:ind w:left="2336" w:hanging="180"/>
      </w:pPr>
    </w:lvl>
    <w:lvl w:ilvl="3" w:tplc="4009000F" w:tentative="1">
      <w:start w:val="1"/>
      <w:numFmt w:val="decimal"/>
      <w:lvlText w:val="%4."/>
      <w:lvlJc w:val="left"/>
      <w:pPr>
        <w:ind w:left="3056" w:hanging="360"/>
      </w:pPr>
    </w:lvl>
    <w:lvl w:ilvl="4" w:tplc="40090019" w:tentative="1">
      <w:start w:val="1"/>
      <w:numFmt w:val="lowerLetter"/>
      <w:lvlText w:val="%5."/>
      <w:lvlJc w:val="left"/>
      <w:pPr>
        <w:ind w:left="3776" w:hanging="360"/>
      </w:pPr>
    </w:lvl>
    <w:lvl w:ilvl="5" w:tplc="4009001B" w:tentative="1">
      <w:start w:val="1"/>
      <w:numFmt w:val="lowerRoman"/>
      <w:lvlText w:val="%6."/>
      <w:lvlJc w:val="right"/>
      <w:pPr>
        <w:ind w:left="4496" w:hanging="180"/>
      </w:pPr>
    </w:lvl>
    <w:lvl w:ilvl="6" w:tplc="4009000F" w:tentative="1">
      <w:start w:val="1"/>
      <w:numFmt w:val="decimal"/>
      <w:lvlText w:val="%7."/>
      <w:lvlJc w:val="left"/>
      <w:pPr>
        <w:ind w:left="5216" w:hanging="360"/>
      </w:pPr>
    </w:lvl>
    <w:lvl w:ilvl="7" w:tplc="40090019" w:tentative="1">
      <w:start w:val="1"/>
      <w:numFmt w:val="lowerLetter"/>
      <w:lvlText w:val="%8."/>
      <w:lvlJc w:val="left"/>
      <w:pPr>
        <w:ind w:left="5936" w:hanging="360"/>
      </w:pPr>
    </w:lvl>
    <w:lvl w:ilvl="8" w:tplc="4009001B" w:tentative="1">
      <w:start w:val="1"/>
      <w:numFmt w:val="lowerRoman"/>
      <w:lvlText w:val="%9."/>
      <w:lvlJc w:val="right"/>
      <w:pPr>
        <w:ind w:left="6656" w:hanging="180"/>
      </w:pPr>
    </w:lvl>
  </w:abstractNum>
  <w:abstractNum w:abstractNumId="7">
    <w:nsid w:val="4F2E6541"/>
    <w:multiLevelType w:val="hybridMultilevel"/>
    <w:tmpl w:val="91AE54B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9982F60"/>
    <w:multiLevelType w:val="hybridMultilevel"/>
    <w:tmpl w:val="77E629B8"/>
    <w:lvl w:ilvl="0" w:tplc="68C603DE">
      <w:start w:val="31"/>
      <w:numFmt w:val="decimal"/>
      <w:lvlText w:val="%1)"/>
      <w:lvlJc w:val="left"/>
      <w:pPr>
        <w:ind w:left="36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60B522B"/>
    <w:multiLevelType w:val="hybridMultilevel"/>
    <w:tmpl w:val="E836173A"/>
    <w:lvl w:ilvl="0" w:tplc="A8462C82">
      <w:start w:val="32"/>
      <w:numFmt w:val="decimal"/>
      <w:lvlText w:val="%1)"/>
      <w:lvlJc w:val="left"/>
      <w:pPr>
        <w:ind w:left="36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3"/>
  </w:num>
  <w:num w:numId="6">
    <w:abstractNumId w:val="8"/>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7E5A"/>
    <w:rsid w:val="000039AF"/>
    <w:rsid w:val="00006795"/>
    <w:rsid w:val="00067E5A"/>
    <w:rsid w:val="000F279C"/>
    <w:rsid w:val="00141E63"/>
    <w:rsid w:val="00173495"/>
    <w:rsid w:val="001C0EFC"/>
    <w:rsid w:val="002F2CEF"/>
    <w:rsid w:val="00301795"/>
    <w:rsid w:val="00326152"/>
    <w:rsid w:val="004471CE"/>
    <w:rsid w:val="00461485"/>
    <w:rsid w:val="0047419B"/>
    <w:rsid w:val="004F51E4"/>
    <w:rsid w:val="00511660"/>
    <w:rsid w:val="00745A40"/>
    <w:rsid w:val="00AA3806"/>
    <w:rsid w:val="00B01656"/>
    <w:rsid w:val="00B74BBA"/>
    <w:rsid w:val="00BF51BF"/>
    <w:rsid w:val="00C1287D"/>
    <w:rsid w:val="00D108CF"/>
    <w:rsid w:val="00E465B7"/>
    <w:rsid w:val="00FC750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line="276" w:lineRule="auto"/>
        <w:ind w:lef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E5A"/>
    <w:pPr>
      <w:spacing w:after="160" w:line="259" w:lineRule="auto"/>
      <w:ind w:left="0"/>
      <w:jc w:val="lef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E5A"/>
    <w:pPr>
      <w:ind w:left="720"/>
      <w:contextualSpacing/>
    </w:pPr>
  </w:style>
  <w:style w:type="table" w:customStyle="1" w:styleId="TableGrid1">
    <w:name w:val="Table Grid1"/>
    <w:basedOn w:val="TableNormal"/>
    <w:uiPriority w:val="39"/>
    <w:rsid w:val="00067E5A"/>
    <w:pPr>
      <w:spacing w:line="240" w:lineRule="auto"/>
      <w:ind w:left="0"/>
      <w:jc w:val="left"/>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67E5A"/>
    <w:rPr>
      <w:color w:val="0000FF" w:themeColor="hyperlink"/>
      <w:u w:val="single"/>
    </w:rPr>
  </w:style>
  <w:style w:type="character" w:customStyle="1" w:styleId="NoSpacingChar">
    <w:name w:val="No Spacing Char"/>
    <w:link w:val="NoSpacing"/>
    <w:uiPriority w:val="1"/>
    <w:locked/>
    <w:rsid w:val="00067E5A"/>
    <w:rPr>
      <w:rFonts w:ascii="Calibri" w:eastAsia="Calibri" w:hAnsi="Calibri" w:cs="Calibri"/>
    </w:rPr>
  </w:style>
  <w:style w:type="paragraph" w:styleId="NoSpacing">
    <w:name w:val="No Spacing"/>
    <w:link w:val="NoSpacingChar"/>
    <w:uiPriority w:val="1"/>
    <w:qFormat/>
    <w:rsid w:val="00067E5A"/>
    <w:pPr>
      <w:spacing w:line="240" w:lineRule="auto"/>
      <w:ind w:left="0"/>
      <w:jc w:val="left"/>
    </w:pPr>
    <w:rPr>
      <w:rFonts w:ascii="Calibri" w:eastAsia="Calibri" w:hAnsi="Calibri" w:cs="Calibri"/>
    </w:rPr>
  </w:style>
  <w:style w:type="paragraph" w:styleId="BalloonText">
    <w:name w:val="Balloon Text"/>
    <w:basedOn w:val="Normal"/>
    <w:link w:val="BalloonTextChar"/>
    <w:uiPriority w:val="99"/>
    <w:semiHidden/>
    <w:unhideWhenUsed/>
    <w:rsid w:val="00067E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5A"/>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btenders.gov.in" TargetMode="External"/><Relationship Id="rId13" Type="http://schemas.openxmlformats.org/officeDocument/2006/relationships/hyperlink" Target="https://wbtenders.gov.i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btenders.gov.i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btenders.gov.in" TargetMode="External"/><Relationship Id="rId1" Type="http://schemas.openxmlformats.org/officeDocument/2006/relationships/numbering" Target="numbering.xml"/><Relationship Id="rId6" Type="http://schemas.openxmlformats.org/officeDocument/2006/relationships/hyperlink" Target="mailto:wbsscl@gmail.com" TargetMode="External"/><Relationship Id="rId11" Type="http://schemas.openxmlformats.org/officeDocument/2006/relationships/hyperlink" Target="mailto:ID-wbsscl@gmail.com" TargetMode="External"/><Relationship Id="rId5" Type="http://schemas.openxmlformats.org/officeDocument/2006/relationships/hyperlink" Target="http://www.wbsscl.com" TargetMode="External"/><Relationship Id="rId15" Type="http://schemas.openxmlformats.org/officeDocument/2006/relationships/hyperlink" Target="https://wbtenders.gov.in" TargetMode="External"/><Relationship Id="rId10" Type="http://schemas.openxmlformats.org/officeDocument/2006/relationships/hyperlink" Target="http://wbtenders.gov.in" TargetMode="External"/><Relationship Id="rId4" Type="http://schemas.openxmlformats.org/officeDocument/2006/relationships/webSettings" Target="webSettings.xml"/><Relationship Id="rId9" Type="http://schemas.openxmlformats.org/officeDocument/2006/relationships/hyperlink" Target="http://www.wbsscl.com" TargetMode="External"/><Relationship Id="rId14" Type="http://schemas.openxmlformats.org/officeDocument/2006/relationships/hyperlink" Target="https://wbtenders.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9</Pages>
  <Words>4098</Words>
  <Characters>23362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cp:revision>
  <cp:lastPrinted>2019-09-06T12:15:00Z</cp:lastPrinted>
  <dcterms:created xsi:type="dcterms:W3CDTF">2019-09-06T06:37:00Z</dcterms:created>
  <dcterms:modified xsi:type="dcterms:W3CDTF">2019-09-06T12:56:00Z</dcterms:modified>
</cp:coreProperties>
</file>